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7277100" cy="10534650"/>
            <wp:effectExtent l="19050" t="0" r="0" b="0"/>
            <wp:wrapNone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1905" cy="1055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D41" w:rsidRDefault="00824D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51C47" w:rsidRPr="00094B7D" w:rsidRDefault="00F97B74" w:rsidP="00174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F51C47" w:rsidRPr="00094B7D" w:rsidRDefault="00F97B74" w:rsidP="00DB4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</w:t>
      </w:r>
      <w:r w:rsidR="00DB4CCA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проведенный в Школе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показал, что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4CC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адаптационный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="00DB4CCA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удовлетворительно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51C47" w:rsidRPr="00094B7D" w:rsidRDefault="00F97B74" w:rsidP="00DB4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зависимости от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F51C47" w:rsidRPr="00094B7D" w:rsidRDefault="00F97B74" w:rsidP="00DB4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время занятий</w:t>
      </w:r>
      <w:r w:rsidR="00DB4C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51C47" w:rsidRPr="00094B7D" w:rsidRDefault="00F97B74" w:rsidP="003460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51C47" w:rsidRPr="00094B7D" w:rsidRDefault="00F97B74" w:rsidP="00824D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094B7D">
        <w:rPr>
          <w:lang w:val="ru-RU"/>
        </w:rPr>
        <w:br/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094B7D">
        <w:rPr>
          <w:lang w:val="ru-RU"/>
        </w:rPr>
        <w:br/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94B7D">
        <w:rPr>
          <w:lang w:val="ru-RU"/>
        </w:rPr>
        <w:br/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F51C47" w:rsidRPr="00094B7D" w:rsidRDefault="00F97B74" w:rsidP="00824D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20.12.2022. Школа проводила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F51C47" w:rsidRPr="00094B7D" w:rsidRDefault="00F97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F51C47" w:rsidRPr="00094B7D" w:rsidRDefault="00F97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F51C47" w:rsidRPr="00094B7D" w:rsidRDefault="00F97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1C47" w:rsidRPr="00094B7D" w:rsidRDefault="00F97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="00824D41">
        <w:rPr>
          <w:rFonts w:hAnsi="Times New Roman" w:cs="Times New Roman"/>
          <w:color w:val="000000"/>
          <w:sz w:val="24"/>
          <w:szCs w:val="24"/>
          <w:lang w:val="ru-RU"/>
        </w:rPr>
        <w:t xml:space="preserve"> рисунков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выбираю жизнь»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F51C47" w:rsidRPr="00094B7D" w:rsidRDefault="00F70B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70B98" w:rsidRPr="00F70B98" w:rsidRDefault="00F70B98" w:rsidP="00F7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0B98">
        <w:rPr>
          <w:lang w:val="ru-RU"/>
        </w:rPr>
        <w:t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F51C47" w:rsidRDefault="00F97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1C47" w:rsidRDefault="00F97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F51C47" w:rsidRDefault="00F97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F51C47" w:rsidRPr="00E92413" w:rsidRDefault="00F97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proofErr w:type="gramEnd"/>
      <w:r w:rsidR="00E924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793"/>
        <w:gridCol w:w="1275"/>
        <w:gridCol w:w="1503"/>
        <w:gridCol w:w="1653"/>
        <w:gridCol w:w="994"/>
      </w:tblGrid>
      <w:tr w:rsidR="006A03E2" w:rsidRPr="006A03E2" w:rsidTr="006A03E2">
        <w:trPr>
          <w:cantSplit/>
          <w:trHeight w:val="387"/>
        </w:trPr>
        <w:tc>
          <w:tcPr>
            <w:tcW w:w="37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Default="006A03E2" w:rsidP="0068462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</w:p>
          <w:p w:rsidR="006A03E2" w:rsidRDefault="006A03E2" w:rsidP="0068462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показателей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E2" w:rsidRDefault="006A03E2" w:rsidP="006A03E2">
            <w:pPr>
              <w:spacing w:line="240" w:lineRule="exact"/>
              <w:ind w:left="-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Численность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  <w:r>
              <w:rPr>
                <w:sz w:val="20"/>
              </w:rPr>
              <w:t xml:space="preserve">,  </w:t>
            </w:r>
          </w:p>
          <w:p w:rsidR="006A03E2" w:rsidRDefault="006A03E2" w:rsidP="0068462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E2" w:rsidRPr="00E92413" w:rsidRDefault="006A03E2" w:rsidP="006A03E2">
            <w:pPr>
              <w:spacing w:line="240" w:lineRule="exact"/>
              <w:ind w:left="-57" w:right="-5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из них </w:t>
            </w:r>
            <w:r w:rsidRPr="00E92413">
              <w:rPr>
                <w:sz w:val="20"/>
                <w:lang w:val="ru-RU"/>
              </w:rPr>
              <w:t>девочки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E92413" w:rsidRDefault="006A03E2" w:rsidP="006A03E2">
            <w:pPr>
              <w:spacing w:line="240" w:lineRule="exact"/>
              <w:rPr>
                <w:sz w:val="20"/>
                <w:lang w:val="ru-RU"/>
              </w:rPr>
            </w:pPr>
            <w:r w:rsidRPr="00E92413">
              <w:rPr>
                <w:sz w:val="20"/>
                <w:lang w:val="ru-RU"/>
              </w:rPr>
              <w:t xml:space="preserve"> дети с ограниченными возможностями здоровья</w:t>
            </w:r>
          </w:p>
        </w:tc>
      </w:tr>
      <w:tr w:rsidR="006A03E2" w:rsidRPr="00E92413" w:rsidTr="006A03E2">
        <w:trPr>
          <w:cantSplit/>
          <w:trHeight w:val="521"/>
        </w:trPr>
        <w:tc>
          <w:tcPr>
            <w:tcW w:w="37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6A03E2" w:rsidRDefault="006A03E2" w:rsidP="0068462A">
            <w:pPr>
              <w:rPr>
                <w:sz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E2" w:rsidRPr="006A03E2" w:rsidRDefault="006A03E2" w:rsidP="0068462A">
            <w:pPr>
              <w:rPr>
                <w:sz w:val="20"/>
                <w:lang w:val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E2" w:rsidRPr="006A03E2" w:rsidRDefault="006A03E2" w:rsidP="0068462A">
            <w:pPr>
              <w:rPr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E2" w:rsidRPr="006A03E2" w:rsidRDefault="006A03E2" w:rsidP="0068462A">
            <w:pPr>
              <w:spacing w:line="240" w:lineRule="exact"/>
              <w:ind w:left="-57" w:right="-57"/>
              <w:jc w:val="center"/>
              <w:rPr>
                <w:sz w:val="20"/>
                <w:lang w:val="ru-RU"/>
              </w:rPr>
            </w:pPr>
            <w:r w:rsidRPr="006A03E2">
              <w:rPr>
                <w:sz w:val="20"/>
                <w:lang w:val="ru-RU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E2" w:rsidRPr="00E92413" w:rsidRDefault="006A03E2" w:rsidP="0068462A">
            <w:pPr>
              <w:spacing w:line="240" w:lineRule="exact"/>
              <w:jc w:val="center"/>
              <w:rPr>
                <w:sz w:val="20"/>
                <w:lang w:val="ru-RU"/>
              </w:rPr>
            </w:pPr>
            <w:r w:rsidRPr="00E92413">
              <w:rPr>
                <w:sz w:val="20"/>
                <w:lang w:val="ru-RU"/>
              </w:rPr>
              <w:t>из</w:t>
            </w:r>
            <w:r>
              <w:rPr>
                <w:sz w:val="20"/>
                <w:lang w:val="ru-RU"/>
              </w:rPr>
              <w:t xml:space="preserve"> них </w:t>
            </w:r>
            <w:r w:rsidRPr="00E92413">
              <w:rPr>
                <w:sz w:val="20"/>
                <w:lang w:val="ru-RU"/>
              </w:rPr>
              <w:t>девочки</w:t>
            </w:r>
          </w:p>
        </w:tc>
      </w:tr>
      <w:tr w:rsidR="006A03E2" w:rsidRPr="006A03E2" w:rsidTr="006A03E2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6A03E2" w:rsidRDefault="006A03E2" w:rsidP="0068462A">
            <w:pPr>
              <w:spacing w:line="240" w:lineRule="exact"/>
              <w:jc w:val="center"/>
              <w:rPr>
                <w:sz w:val="20"/>
                <w:lang w:val="ru-RU"/>
              </w:rPr>
            </w:pPr>
            <w:r w:rsidRPr="006A03E2">
              <w:rPr>
                <w:sz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6A03E2" w:rsidRDefault="006A03E2" w:rsidP="0068462A">
            <w:pPr>
              <w:spacing w:line="240" w:lineRule="exact"/>
              <w:jc w:val="center"/>
              <w:rPr>
                <w:sz w:val="20"/>
                <w:lang w:val="ru-RU"/>
              </w:rPr>
            </w:pPr>
            <w:r w:rsidRPr="006A03E2">
              <w:rPr>
                <w:sz w:val="20"/>
                <w:lang w:val="ru-RU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6A03E2" w:rsidRDefault="006A03E2" w:rsidP="0068462A">
            <w:pPr>
              <w:spacing w:line="240" w:lineRule="exact"/>
              <w:jc w:val="center"/>
              <w:rPr>
                <w:sz w:val="20"/>
                <w:lang w:val="ru-RU"/>
              </w:rPr>
            </w:pPr>
            <w:r w:rsidRPr="006A03E2">
              <w:rPr>
                <w:sz w:val="20"/>
                <w:lang w:val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6A03E2" w:rsidRDefault="006A03E2" w:rsidP="0068462A">
            <w:pPr>
              <w:spacing w:line="240" w:lineRule="exact"/>
              <w:jc w:val="center"/>
              <w:rPr>
                <w:sz w:val="20"/>
                <w:lang w:val="ru-RU"/>
              </w:rPr>
            </w:pPr>
            <w:r w:rsidRPr="006A03E2">
              <w:rPr>
                <w:sz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6A03E2" w:rsidRDefault="006A03E2" w:rsidP="0068462A">
            <w:pPr>
              <w:spacing w:line="240" w:lineRule="exact"/>
              <w:jc w:val="center"/>
              <w:rPr>
                <w:sz w:val="20"/>
                <w:lang w:val="ru-RU"/>
              </w:rPr>
            </w:pPr>
            <w:r w:rsidRPr="006A03E2">
              <w:rPr>
                <w:sz w:val="20"/>
                <w:lang w:val="ru-RU"/>
              </w:rPr>
              <w:t>6</w:t>
            </w:r>
          </w:p>
        </w:tc>
      </w:tr>
      <w:tr w:rsidR="006A03E2" w:rsidRPr="00E92413" w:rsidTr="006A03E2">
        <w:trPr>
          <w:trHeight w:val="23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3E2" w:rsidRPr="00E92413" w:rsidRDefault="006A03E2" w:rsidP="0068462A">
            <w:pPr>
              <w:spacing w:before="60" w:after="60"/>
              <w:rPr>
                <w:sz w:val="20"/>
                <w:lang w:val="ru-RU"/>
              </w:rPr>
            </w:pPr>
            <w:r w:rsidRPr="00E92413">
              <w:rPr>
                <w:sz w:val="20"/>
                <w:lang w:val="ru-RU"/>
              </w:rPr>
              <w:t>Численность учащихся по направлениям</w:t>
            </w:r>
            <w:r w:rsidRPr="00E92413">
              <w:rPr>
                <w:lang w:val="ru-RU"/>
              </w:rPr>
              <w:t xml:space="preserve"> </w:t>
            </w:r>
            <w:r w:rsidRPr="00E92413">
              <w:rPr>
                <w:sz w:val="20"/>
                <w:lang w:val="ru-RU"/>
              </w:rPr>
              <w:t>дополнительных общеобразовательных программ: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</w:tr>
      <w:tr w:rsidR="006A03E2" w:rsidTr="006A03E2">
        <w:trPr>
          <w:trHeight w:val="246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1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03E2" w:rsidTr="006A03E2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1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естественнонаучное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03E2" w:rsidTr="006A03E2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1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туристско-краеведческое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6A03E2" w:rsidTr="006A03E2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1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социально-педагогическое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</w:pPr>
            <w: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</w:pPr>
            <w:r>
              <w:t>7</w:t>
            </w:r>
          </w:p>
        </w:tc>
      </w:tr>
      <w:tr w:rsidR="006A03E2" w:rsidTr="006A03E2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6A03E2" w:rsidTr="006A03E2">
        <w:trPr>
          <w:trHeight w:val="2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3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03E2" w:rsidRPr="00E92413" w:rsidTr="006A03E2">
        <w:trPr>
          <w:trHeight w:val="23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3E2" w:rsidRPr="00E92413" w:rsidRDefault="006A03E2" w:rsidP="0068462A">
            <w:pPr>
              <w:spacing w:before="60" w:after="60"/>
              <w:ind w:left="170"/>
              <w:jc w:val="both"/>
              <w:rPr>
                <w:sz w:val="20"/>
                <w:lang w:val="ru-RU"/>
              </w:rPr>
            </w:pPr>
            <w:r w:rsidRPr="00E92413">
              <w:rPr>
                <w:sz w:val="20"/>
                <w:lang w:val="ru-RU"/>
              </w:rPr>
              <w:t>в области физической культуры и спорта: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E2" w:rsidRPr="00E92413" w:rsidRDefault="006A03E2" w:rsidP="0068462A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</w:tr>
      <w:tr w:rsidR="006A03E2" w:rsidTr="006A03E2">
        <w:trPr>
          <w:trHeight w:val="246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 w:rsidP="0068462A">
            <w:pPr>
              <w:spacing w:before="60" w:after="60"/>
              <w:ind w:left="3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68462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92413" w:rsidRDefault="00E92413" w:rsidP="00E9241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51C47" w:rsidRPr="006A03E2" w:rsidRDefault="006A03E2" w:rsidP="006A0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3E2">
        <w:rPr>
          <w:lang w:val="ru-RU"/>
        </w:rPr>
        <w:t>В каникулярное время все объединения работали по расписанию работы в каникулы. Ребята вместе с педагогами, родителями п</w:t>
      </w:r>
      <w:r>
        <w:rPr>
          <w:lang w:val="ru-RU"/>
        </w:rPr>
        <w:t>осещали музеи, библиотеки</w:t>
      </w:r>
      <w:proofErr w:type="gramStart"/>
      <w:r>
        <w:rPr>
          <w:lang w:val="ru-RU"/>
        </w:rPr>
        <w:t xml:space="preserve"> </w:t>
      </w:r>
      <w:r w:rsidRPr="006A03E2">
        <w:rPr>
          <w:lang w:val="ru-RU"/>
        </w:rPr>
        <w:t>,</w:t>
      </w:r>
      <w:proofErr w:type="gramEnd"/>
      <w:r w:rsidRPr="006A03E2">
        <w:rPr>
          <w:lang w:val="ru-RU"/>
        </w:rPr>
        <w:t xml:space="preserve"> выставки, районные и городские соре</w:t>
      </w:r>
      <w:r>
        <w:rPr>
          <w:lang w:val="ru-RU"/>
        </w:rPr>
        <w:t xml:space="preserve">внования, фестивали. </w:t>
      </w: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51C47" w:rsidRDefault="00F97B7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51C47" w:rsidRPr="00824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51C47" w:rsidRDefault="00F97B7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51C47" w:rsidRDefault="00F97B7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51C47" w:rsidRDefault="00F97B7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51C47" w:rsidRDefault="00F97B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1C47" w:rsidRDefault="00F97B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51C47" w:rsidRDefault="00F97B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51C47" w:rsidRPr="00094B7D" w:rsidRDefault="00F97B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51C47" w:rsidRPr="00094B7D" w:rsidRDefault="00F97B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51C47" w:rsidRPr="00094B7D" w:rsidRDefault="00F97B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51C47" w:rsidRDefault="00F97B7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51C47" w:rsidRPr="00824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51C47" w:rsidRPr="00094B7D" w:rsidRDefault="00F97B7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51C47" w:rsidRPr="00094B7D" w:rsidRDefault="00F97B7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51C47" w:rsidRPr="00094B7D" w:rsidRDefault="00F97B7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51C47" w:rsidRPr="00094B7D" w:rsidRDefault="00F97B7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51C47" w:rsidRPr="00094B7D" w:rsidRDefault="00F97B74" w:rsidP="003460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3460F6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F51C47" w:rsidRPr="00094B7D" w:rsidRDefault="00F97B74" w:rsidP="003460F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F51C47" w:rsidRPr="00094B7D" w:rsidRDefault="00F97B74" w:rsidP="003460F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3460F6" w:rsidRPr="003460F6" w:rsidRDefault="00F97B74" w:rsidP="003460F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3460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1C47" w:rsidRDefault="003460F6" w:rsidP="003460F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:rsidR="00F51C47" w:rsidRPr="00094B7D" w:rsidRDefault="00F97B74" w:rsidP="003460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60F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Управляющий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F51C47" w:rsidRPr="00094B7D" w:rsidRDefault="00F97B74" w:rsidP="003460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Госуслуги. </w:t>
      </w: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51C47" w:rsidRDefault="00F97B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конец 2022 года</w:t>
            </w:r>
          </w:p>
        </w:tc>
      </w:tr>
      <w:tr w:rsidR="00F51C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346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219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lang w:val="ru-RU"/>
              </w:rPr>
            </w:pPr>
            <w:r w:rsidRPr="00064AE9">
              <w:rPr>
                <w:lang w:val="ru-RU"/>
              </w:rPr>
              <w:t>206</w:t>
            </w: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lang w:val="ru-RU"/>
              </w:rPr>
            </w:pPr>
            <w:r w:rsidRPr="00064AE9">
              <w:rPr>
                <w:lang w:val="ru-RU"/>
              </w:rPr>
              <w:t>208</w:t>
            </w: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A36762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3460F6" w:rsidRDefault="00346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F51C47" w:rsidRPr="00824D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6A31A3" w:rsidRDefault="006A3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1C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36762" w:rsidRDefault="00A36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1C47" w:rsidRPr="00824D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36762" w:rsidRDefault="00A36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1C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highlight w:val="yellow"/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36762" w:rsidRDefault="00064AE9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F51C47" w:rsidRPr="00094B7D" w:rsidRDefault="00A367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proofErr w:type="gramEnd"/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6A31A3">
        <w:rPr>
          <w:rFonts w:hAnsi="Times New Roman" w:cs="Times New Roman"/>
          <w:color w:val="000000"/>
          <w:sz w:val="24"/>
          <w:szCs w:val="24"/>
          <w:lang w:val="ru-RU"/>
        </w:rPr>
        <w:t xml:space="preserve"> 23 человека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F51C47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AF41D5" w:rsidRPr="00412148" w:rsidTr="00493082">
        <w:trPr>
          <w:gridAfter w:val="1"/>
          <w:wAfter w:w="12" w:type="dxa"/>
          <w:trHeight w:val="1669"/>
        </w:trPr>
        <w:tc>
          <w:tcPr>
            <w:tcW w:w="1667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:rsidR="00AF41D5" w:rsidRPr="00AF41D5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 них обучается в 1 классе</w:t>
            </w:r>
            <w:r w:rsidRPr="00AF4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1" w:type="dxa"/>
            <w:gridSpan w:val="3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усвоили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3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      %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</w:tr>
      <w:tr w:rsidR="00AF41D5" w:rsidRPr="00412148" w:rsidTr="00493082">
        <w:trPr>
          <w:gridAfter w:val="2"/>
          <w:wAfter w:w="1625" w:type="dxa"/>
        </w:trPr>
        <w:tc>
          <w:tcPr>
            <w:tcW w:w="5636" w:type="dxa"/>
            <w:gridSpan w:val="3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1188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</w:tr>
      <w:tr w:rsidR="00AF41D5" w:rsidRPr="00412148" w:rsidTr="00493082">
        <w:trPr>
          <w:trHeight w:val="833"/>
        </w:trPr>
        <w:tc>
          <w:tcPr>
            <w:tcW w:w="1667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984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85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5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6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5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</w:tbl>
    <w:p w:rsidR="00AF41D5" w:rsidRDefault="00AF41D5" w:rsidP="00AF4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AF41D5" w:rsidRPr="00412148" w:rsidTr="00493082">
        <w:trPr>
          <w:gridAfter w:val="1"/>
          <w:wAfter w:w="12" w:type="dxa"/>
          <w:trHeight w:val="1669"/>
        </w:trPr>
        <w:tc>
          <w:tcPr>
            <w:tcW w:w="1667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:rsidR="00AF41D5" w:rsidRPr="00AF41D5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 них обучается в 9 классе</w:t>
            </w:r>
            <w:r w:rsidRPr="00AF4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1" w:type="dxa"/>
            <w:gridSpan w:val="3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усвоили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3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      %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</w:tr>
      <w:tr w:rsidR="00AF41D5" w:rsidRPr="00412148" w:rsidTr="00493082">
        <w:trPr>
          <w:gridAfter w:val="2"/>
          <w:wAfter w:w="1625" w:type="dxa"/>
        </w:trPr>
        <w:tc>
          <w:tcPr>
            <w:tcW w:w="5636" w:type="dxa"/>
            <w:gridSpan w:val="3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1188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</w:tr>
      <w:tr w:rsidR="00AF41D5" w:rsidRPr="00412148" w:rsidTr="00493082">
        <w:trPr>
          <w:trHeight w:val="833"/>
        </w:trPr>
        <w:tc>
          <w:tcPr>
            <w:tcW w:w="1667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984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5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</w:tbl>
    <w:p w:rsidR="00AF41D5" w:rsidRDefault="00AF41D5" w:rsidP="00AF4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AF41D5" w:rsidRPr="00412148" w:rsidTr="00493082">
        <w:trPr>
          <w:gridAfter w:val="1"/>
          <w:wAfter w:w="12" w:type="dxa"/>
          <w:trHeight w:val="1669"/>
        </w:trPr>
        <w:tc>
          <w:tcPr>
            <w:tcW w:w="1667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:rsidR="00AF41D5" w:rsidRPr="00AF41D5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 них обучается в 11 классе</w:t>
            </w:r>
            <w:r w:rsidRPr="00AF4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1" w:type="dxa"/>
            <w:gridSpan w:val="3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усвоили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3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      %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</w:tr>
      <w:tr w:rsidR="00AF41D5" w:rsidRPr="00412148" w:rsidTr="00493082">
        <w:trPr>
          <w:gridAfter w:val="2"/>
          <w:wAfter w:w="1625" w:type="dxa"/>
        </w:trPr>
        <w:tc>
          <w:tcPr>
            <w:tcW w:w="5636" w:type="dxa"/>
            <w:gridSpan w:val="3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1188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8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</w:tr>
      <w:tr w:rsidR="00AF41D5" w:rsidRPr="00412148" w:rsidTr="00493082">
        <w:trPr>
          <w:trHeight w:val="833"/>
        </w:trPr>
        <w:tc>
          <w:tcPr>
            <w:tcW w:w="1667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984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5" w:type="dxa"/>
            <w:gridSpan w:val="2"/>
          </w:tcPr>
          <w:p w:rsidR="00AF41D5" w:rsidRPr="00412148" w:rsidRDefault="00AF41D5" w:rsidP="00493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AF41D5" w:rsidRPr="00AF41D5" w:rsidRDefault="00AF41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 w:rsidP="00AF41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  <w:proofErr w:type="gramEnd"/>
    </w:p>
    <w:p w:rsidR="00F51C47" w:rsidRPr="00094B7D" w:rsidRDefault="00F97B74" w:rsidP="00AF41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  <w:proofErr w:type="gramEnd"/>
    </w:p>
    <w:p w:rsidR="00F51C47" w:rsidRDefault="00F97B74" w:rsidP="00EE3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2022 учебном году выросли </w:t>
      </w:r>
      <w:r w:rsidR="00AF41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44E9">
        <w:rPr>
          <w:rFonts w:hAnsi="Times New Roman" w:cs="Times New Roman"/>
          <w:color w:val="000000"/>
          <w:sz w:val="24"/>
          <w:szCs w:val="24"/>
          <w:lang w:val="ru-RU"/>
        </w:rPr>
        <w:t xml:space="preserve"> 48,5 на 57,6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 учащихся, </w:t>
      </w:r>
      <w:r w:rsidR="009544E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9544E9">
        <w:rPr>
          <w:rFonts w:hAnsi="Times New Roman" w:cs="Times New Roman"/>
          <w:color w:val="000000"/>
          <w:sz w:val="24"/>
          <w:szCs w:val="24"/>
          <w:lang w:val="ru-RU"/>
        </w:rPr>
        <w:t>увеличилось с 0 до 2-х учащихся</w:t>
      </w:r>
      <w:proofErr w:type="gramStart"/>
      <w:r w:rsidR="009544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41D5" w:rsidRDefault="00AF41D5" w:rsidP="00EE3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 w:rsidP="00EE3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ВПР проводили в сентябре и октябре – в 5-9-х классах. В компьютерной форме ВПР </w:t>
      </w:r>
      <w:r w:rsidR="008D0155">
        <w:rPr>
          <w:rFonts w:hAnsi="Times New Roman" w:cs="Times New Roman"/>
          <w:color w:val="000000"/>
          <w:sz w:val="24"/>
          <w:szCs w:val="24"/>
          <w:lang w:val="ru-RU"/>
        </w:rPr>
        <w:t>не проводилось</w:t>
      </w:r>
      <w:r w:rsidR="00EE35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5D1" w:rsidRDefault="00F97B74" w:rsidP="00EE3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</w:t>
      </w:r>
      <w:r w:rsidR="00EE35D1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, чем учащиеся</w:t>
      </w:r>
      <w:r w:rsidR="00EE35D1">
        <w:rPr>
          <w:rFonts w:hAnsi="Times New Roman" w:cs="Times New Roman"/>
          <w:color w:val="000000"/>
          <w:sz w:val="24"/>
          <w:szCs w:val="24"/>
          <w:lang w:val="ru-RU"/>
        </w:rPr>
        <w:t xml:space="preserve"> 4-8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-х классов в 2021 году</w:t>
      </w:r>
    </w:p>
    <w:p w:rsidR="00EE35D1" w:rsidRDefault="00EE35D1" w:rsidP="00EE3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F51C47" w:rsidRDefault="00F97B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395"/>
        <w:gridCol w:w="2160"/>
        <w:gridCol w:w="2203"/>
        <w:gridCol w:w="1544"/>
      </w:tblGrid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F97B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EE35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EE35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EE35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5E0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  <w:p w:rsidR="005E0639" w:rsidRPr="005E0639" w:rsidRDefault="005E06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5E0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5E0639" w:rsidRPr="00EE35D1" w:rsidRDefault="005E06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5E0639" w:rsidRPr="005E0639" w:rsidRDefault="005E06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EE35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5E0639" w:rsidRPr="00EE35D1" w:rsidRDefault="005E06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5E0639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ценка-4</w:t>
            </w:r>
          </w:p>
          <w:p w:rsidR="005E0639" w:rsidRPr="00EE35D1" w:rsidRDefault="005E0639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616B33" w:rsidRDefault="00616B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C253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C253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616B33" w:rsidRDefault="00616B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616B33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616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33" w:rsidRPr="00616B33" w:rsidRDefault="0061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33" w:rsidRDefault="00616B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33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33" w:rsidRDefault="00616B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33" w:rsidRDefault="00616B33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EE35D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C253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C253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EE35D1" w:rsidRDefault="00A93A29">
            <w:pPr>
              <w:rPr>
                <w:lang w:val="ru-RU"/>
              </w:rPr>
            </w:pPr>
            <w:r>
              <w:rPr>
                <w:lang w:val="ru-RU"/>
              </w:rPr>
              <w:t>Средний балл-53</w:t>
            </w:r>
          </w:p>
        </w:tc>
      </w:tr>
    </w:tbl>
    <w:p w:rsidR="00F51C47" w:rsidRDefault="00F51C47">
      <w:pPr>
        <w:rPr>
          <w:rFonts w:hAnsi="Times New Roman" w:cs="Times New Roman"/>
          <w:color w:val="000000"/>
          <w:sz w:val="24"/>
          <w:szCs w:val="24"/>
        </w:rPr>
      </w:pPr>
    </w:p>
    <w:p w:rsidR="00F51C47" w:rsidRDefault="00F97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3831EB">
        <w:rPr>
          <w:rFonts w:hAnsi="Times New Roman" w:cs="Times New Roman"/>
          <w:color w:val="000000"/>
          <w:sz w:val="24"/>
          <w:szCs w:val="24"/>
          <w:lang w:val="ru-RU"/>
        </w:rPr>
        <w:t xml:space="preserve"> 1, 2,3, 5, 6, 7, 8-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3831EB">
        <w:rPr>
          <w:rFonts w:hAnsi="Times New Roman" w:cs="Times New Roman"/>
          <w:color w:val="000000"/>
          <w:sz w:val="24"/>
          <w:szCs w:val="24"/>
          <w:lang w:val="ru-RU"/>
        </w:rPr>
        <w:t xml:space="preserve"> 4, 9, 10, 11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>, 3, 6, 7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вторую смену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 xml:space="preserve"> а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>, 4, 5,8,9,10,11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E13973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, позволяющих углубить знания о госсимволике.</w:t>
      </w:r>
    </w:p>
    <w:p w:rsidR="00F51C47" w:rsidRPr="00094B7D" w:rsidRDefault="00F97B74" w:rsidP="00E13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Минпросвещения от 15.08.2022 № 03-1190.</w:t>
      </w:r>
    </w:p>
    <w:p w:rsidR="00F51C47" w:rsidRPr="00094B7D" w:rsidRDefault="00F51C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Default="00F97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F51C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51C47" w:rsidRPr="00824D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81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17569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1756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1756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1756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47" w:rsidRPr="00E13973" w:rsidRDefault="00700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51C47" w:rsidRPr="00094B7D" w:rsidRDefault="00F51C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F51C47" w:rsidRPr="00094B7D" w:rsidRDefault="00F97B74" w:rsidP="004416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4416C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416C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416CE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вузе. </w:t>
      </w:r>
      <w:r w:rsidR="004416CE">
        <w:rPr>
          <w:rFonts w:hAnsi="Times New Roman" w:cs="Times New Roman"/>
          <w:color w:val="000000"/>
          <w:sz w:val="24"/>
          <w:szCs w:val="24"/>
          <w:lang w:val="ru-RU"/>
        </w:rPr>
        <w:t xml:space="preserve">Высшую квалификационную категорию имеют 14 педагогов, первую- 18 педагогов.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51C47" w:rsidRPr="00094B7D" w:rsidRDefault="00F97B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51C47" w:rsidRPr="00094B7D" w:rsidRDefault="00F97B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51C47" w:rsidRDefault="00F97B74" w:rsidP="00F60D2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1C47" w:rsidRPr="00094B7D" w:rsidRDefault="00F97B74" w:rsidP="00F60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51C47" w:rsidRPr="00094B7D" w:rsidRDefault="00F97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51C47" w:rsidRPr="00094B7D" w:rsidRDefault="00F97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0D2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1C47" w:rsidRPr="00094B7D" w:rsidRDefault="00F97B7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F51C47" w:rsidRPr="00B24D6A" w:rsidRDefault="00F97B74" w:rsidP="00B24D6A">
      <w:pPr>
        <w:jc w:val="both"/>
        <w:rPr>
          <w:sz w:val="24"/>
          <w:szCs w:val="24"/>
          <w:lang w:val="ru-RU"/>
        </w:rPr>
      </w:pPr>
      <w:r w:rsidRPr="00B24D6A">
        <w:rPr>
          <w:sz w:val="24"/>
          <w:szCs w:val="24"/>
          <w:lang w:val="ru-RU"/>
        </w:rPr>
        <w:t>В</w:t>
      </w:r>
      <w:r w:rsidRPr="00B24D6A">
        <w:rPr>
          <w:sz w:val="24"/>
          <w:szCs w:val="24"/>
        </w:rPr>
        <w:t> </w:t>
      </w:r>
      <w:r w:rsidRPr="00B24D6A">
        <w:rPr>
          <w:sz w:val="24"/>
          <w:szCs w:val="24"/>
          <w:lang w:val="ru-RU"/>
        </w:rPr>
        <w:t xml:space="preserve">связи </w:t>
      </w:r>
      <w:r w:rsidR="00F60D2F" w:rsidRPr="00B24D6A">
        <w:rPr>
          <w:sz w:val="24"/>
          <w:szCs w:val="24"/>
          <w:lang w:val="ru-RU"/>
        </w:rPr>
        <w:t xml:space="preserve">тем, </w:t>
      </w:r>
      <w:r w:rsidR="00B24D6A">
        <w:rPr>
          <w:sz w:val="24"/>
          <w:szCs w:val="24"/>
          <w:lang w:val="ru-RU"/>
        </w:rPr>
        <w:t>что</w:t>
      </w:r>
      <w:r w:rsidRPr="00B24D6A">
        <w:rPr>
          <w:sz w:val="24"/>
          <w:szCs w:val="24"/>
        </w:rPr>
        <w:t> </w:t>
      </w:r>
      <w:r w:rsidR="00B24D6A" w:rsidRPr="00B24D6A">
        <w:rPr>
          <w:sz w:val="24"/>
          <w:szCs w:val="24"/>
          <w:lang w:val="ru-RU"/>
        </w:rPr>
        <w:t>при реализации программы капитального ремонта школ «Модернизация школьных систем образования» в рамках государственной программы</w:t>
      </w:r>
      <w:r w:rsidR="00B24D6A" w:rsidRPr="00B24D6A">
        <w:rPr>
          <w:sz w:val="24"/>
          <w:szCs w:val="24"/>
        </w:rPr>
        <w:t> </w:t>
      </w:r>
      <w:r w:rsidR="00B24D6A">
        <w:rPr>
          <w:sz w:val="24"/>
          <w:szCs w:val="24"/>
          <w:lang w:val="ru-RU"/>
        </w:rPr>
        <w:t>Минпросса Росси</w:t>
      </w:r>
      <w:r w:rsidR="00B24D6A" w:rsidRPr="00B24D6A">
        <w:rPr>
          <w:sz w:val="24"/>
          <w:szCs w:val="24"/>
          <w:lang w:val="ru-RU"/>
        </w:rPr>
        <w:t>,</w:t>
      </w:r>
      <w:r w:rsidRPr="00B24D6A">
        <w:rPr>
          <w:sz w:val="24"/>
          <w:szCs w:val="24"/>
          <w:lang w:val="ru-RU"/>
        </w:rPr>
        <w:t xml:space="preserve"> </w:t>
      </w:r>
      <w:r w:rsidR="006B383D" w:rsidRPr="00B24D6A">
        <w:rPr>
          <w:sz w:val="24"/>
          <w:szCs w:val="24"/>
          <w:lang w:val="ru-RU"/>
        </w:rPr>
        <w:t xml:space="preserve"> все учителя </w:t>
      </w:r>
      <w:r w:rsidR="00B24D6A">
        <w:rPr>
          <w:sz w:val="24"/>
          <w:szCs w:val="24"/>
          <w:lang w:val="ru-RU"/>
        </w:rPr>
        <w:t xml:space="preserve"> прошли обучающие курсы в рамках данной программы.</w:t>
      </w:r>
    </w:p>
    <w:p w:rsidR="00F51C47" w:rsidRPr="00094B7D" w:rsidRDefault="00F97B74" w:rsidP="00B24D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B24D6A">
        <w:rPr>
          <w:rFonts w:hAnsi="Times New Roman" w:cs="Times New Roman"/>
          <w:color w:val="000000"/>
          <w:sz w:val="24"/>
          <w:szCs w:val="24"/>
          <w:lang w:val="ru-RU"/>
        </w:rPr>
        <w:t>увеличилось количество программ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</w:t>
      </w:r>
      <w:r w:rsidR="00B24D6A">
        <w:rPr>
          <w:rFonts w:hAnsi="Times New Roman" w:cs="Times New Roman"/>
          <w:color w:val="000000"/>
          <w:sz w:val="24"/>
          <w:szCs w:val="24"/>
          <w:lang w:val="ru-RU"/>
        </w:rPr>
        <w:t xml:space="preserve"> до 4-х направлений. Для реализации данных программ, педагоги школы получили документ о переподготовке «дополнительное образование детей и взрослых».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Это позволило  расширить направления дополнительного образования,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proofErr w:type="gramEnd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школе. </w:t>
      </w:r>
    </w:p>
    <w:p w:rsidR="00F51C47" w:rsidRPr="00094B7D" w:rsidRDefault="00F51C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51C47" w:rsidRDefault="00F97B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1C47" w:rsidRDefault="00F97B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 5721 единица;</w:t>
      </w:r>
    </w:p>
    <w:p w:rsidR="00F51C47" w:rsidRDefault="00F97B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F51C47" w:rsidRDefault="00F97B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F51C47" w:rsidRDefault="00F97B7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F51C47" w:rsidRDefault="00F97B7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F51C47" w:rsidRPr="00824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94B7D" w:rsidRDefault="00F97B74">
            <w:pPr>
              <w:rPr>
                <w:lang w:val="ru-RU"/>
              </w:rPr>
            </w:pP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094B7D">
              <w:rPr>
                <w:lang w:val="ru-RU"/>
              </w:rPr>
              <w:br/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804929" w:rsidRDefault="00AF5C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804929" w:rsidRDefault="00AF5C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804929" w:rsidRDefault="008049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F5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804929" w:rsidRDefault="00AF5C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804929" w:rsidRDefault="00AF5C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F5C39" w:rsidRDefault="00F97B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AF5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F5C39" w:rsidRDefault="00AF5C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F5C39" w:rsidRDefault="00F97B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AF5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F5C39" w:rsidRDefault="00F97B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F5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1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F97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AF5C39" w:rsidRDefault="00AF5C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Default="00AF5C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97B74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51C47" w:rsidRPr="00094B7D" w:rsidRDefault="00F97B74" w:rsidP="004930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 21.09.2022 № 858.</w:t>
      </w:r>
    </w:p>
    <w:p w:rsidR="00F51C47" w:rsidRPr="00094B7D" w:rsidRDefault="00F97B74" w:rsidP="004930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74927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F51C47" w:rsidRPr="00094B7D" w:rsidRDefault="00F97B74" w:rsidP="004930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F51C47" w:rsidRPr="00094B7D" w:rsidRDefault="00F97B74" w:rsidP="004930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F51C47" w:rsidRPr="00094B7D" w:rsidRDefault="00F51C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F51C47" w:rsidRPr="00094B7D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493082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BB0025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кабинетов, 17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F51C47" w:rsidRDefault="00F97B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1C47" w:rsidRDefault="00F97B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F51C47" w:rsidRDefault="00F97B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F51C47" w:rsidRDefault="00F97B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F51C47" w:rsidRDefault="00F97B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F51C47" w:rsidRDefault="00F97B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F51C47" w:rsidRPr="00094B7D" w:rsidRDefault="00F97B7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кабинет ОБЖ.</w:t>
      </w:r>
    </w:p>
    <w:p w:rsidR="00F51C47" w:rsidRPr="00094B7D" w:rsidRDefault="00BB0025" w:rsidP="00A67E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="006837CF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участником федеральной программы «Цифровая образовательная среда» в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6837CF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активно использует 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для двух кабинетов цифровой образовательной среды 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(ЦОС</w:t>
      </w:r>
      <w:r w:rsidR="006837C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 w:rsidR="006837CF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2022 года </w:t>
      </w:r>
      <w:r w:rsidR="006837CF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активно проводились 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мероприятия, чтобы продемонстрировать их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A67E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Такая работа позволила комплексно подойти к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 w:rsidR="00F97B74">
        <w:rPr>
          <w:rFonts w:hAnsi="Times New Roman" w:cs="Times New Roman"/>
          <w:color w:val="000000"/>
          <w:sz w:val="24"/>
          <w:szCs w:val="24"/>
        </w:rPr>
        <w:t> 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</w:t>
      </w:r>
      <w:r w:rsidR="00A67E39">
        <w:rPr>
          <w:rFonts w:hAnsi="Times New Roman" w:cs="Times New Roman"/>
          <w:color w:val="000000"/>
          <w:sz w:val="24"/>
          <w:szCs w:val="24"/>
          <w:lang w:val="ru-RU"/>
        </w:rPr>
        <w:t>: подключение к ГИС «Моя школа», Сферум.</w:t>
      </w:r>
    </w:p>
    <w:p w:rsidR="00F51C47" w:rsidRPr="00094B7D" w:rsidRDefault="00A67E39" w:rsidP="003E51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функционирует столовая на 70 посадочных мест</w:t>
      </w:r>
      <w:r w:rsidR="00F97B74" w:rsidRPr="00094B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7E39" w:rsidRDefault="00F97B74" w:rsidP="003E51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самообследования </w:t>
      </w:r>
      <w:r w:rsidR="003E515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проведена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152">
        <w:rPr>
          <w:rFonts w:hAnsi="Times New Roman" w:cs="Times New Roman"/>
          <w:color w:val="000000"/>
          <w:sz w:val="24"/>
          <w:szCs w:val="24"/>
          <w:lang w:val="ru-RU"/>
        </w:rPr>
        <w:t xml:space="preserve">ревизия  в плане 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3E515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закупок на следующий учебный год.</w:t>
      </w:r>
    </w:p>
    <w:p w:rsidR="00F51C47" w:rsidRPr="00094B7D" w:rsidRDefault="00F51C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C47" w:rsidRPr="00094B7D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9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51C47" w:rsidRDefault="00F97B74" w:rsidP="00A149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3E51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B7D">
        <w:rPr>
          <w:rFonts w:hAnsi="Times New Roman" w:cs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уровню.</w:t>
      </w:r>
    </w:p>
    <w:p w:rsidR="00A149A6" w:rsidRDefault="00A149A6" w:rsidP="00A149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самообследования школы </w:t>
      </w:r>
      <w:r w:rsidR="00775F21">
        <w:rPr>
          <w:rFonts w:hAnsi="Times New Roman" w:cs="Times New Roman"/>
          <w:color w:val="000000"/>
          <w:sz w:val="24"/>
          <w:szCs w:val="24"/>
          <w:lang w:val="ru-RU"/>
        </w:rPr>
        <w:t>по восьми магистральным направлениям проекта школы Минпроса наша школа набрала 90 баллов, что соответствует средний уровень.</w:t>
      </w:r>
    </w:p>
    <w:p w:rsidR="00A149A6" w:rsidRPr="00094B7D" w:rsidRDefault="00A149A6" w:rsidP="00A149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2280763"/>
            <wp:effectExtent l="19050" t="0" r="1905" b="0"/>
            <wp:docPr id="3" name="Рисунок 1" descr="C:\Users\1\Desktop\РЕМОНТ\самообследование для Коршуновой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ЕМОНТ\самообследование для Коршуновой\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28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47" w:rsidRPr="00064AE9" w:rsidRDefault="00F9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A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51C47" w:rsidRPr="00064AE9" w:rsidRDefault="00F97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AE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064AE9">
        <w:rPr>
          <w:rFonts w:hAnsi="Times New Roman" w:cs="Times New Roman"/>
          <w:color w:val="000000"/>
          <w:sz w:val="24"/>
          <w:szCs w:val="24"/>
        </w:rPr>
        <w:t> </w:t>
      </w:r>
      <w:r w:rsidRPr="00064AE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064AE9">
        <w:rPr>
          <w:rFonts w:hAnsi="Times New Roman" w:cs="Times New Roman"/>
          <w:color w:val="000000"/>
          <w:sz w:val="24"/>
          <w:szCs w:val="24"/>
        </w:rPr>
        <w:t> </w:t>
      </w:r>
      <w:r w:rsidRPr="00064AE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064AE9">
        <w:rPr>
          <w:rFonts w:hAnsi="Times New Roman" w:cs="Times New Roman"/>
          <w:color w:val="000000"/>
          <w:sz w:val="24"/>
          <w:szCs w:val="24"/>
        </w:rPr>
        <w:t> </w:t>
      </w:r>
      <w:r w:rsidRPr="00064AE9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 w:rsidRPr="00064AE9">
        <w:rPr>
          <w:rFonts w:hAnsi="Times New Roman" w:cs="Times New Roman"/>
          <w:color w:val="000000"/>
          <w:sz w:val="24"/>
          <w:szCs w:val="24"/>
        </w:rPr>
        <w:t> </w:t>
      </w:r>
      <w:r w:rsidRPr="00064AE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roofErr w:type="spellStart"/>
            <w:r w:rsidRPr="00064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r w:rsidRPr="00064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r w:rsidRPr="00064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51C47" w:rsidRPr="001749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r w:rsidRPr="00064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roofErr w:type="spellStart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roofErr w:type="spellStart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roofErr w:type="spellStart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064AE9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Pr>
              <w:rPr>
                <w:lang w:val="ru-RU"/>
              </w:rPr>
            </w:pP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F97B74">
            <w:proofErr w:type="spellStart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4AE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64AE9" w:rsidRDefault="005B64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34,31</w:t>
            </w:r>
            <w:r w:rsidR="00F97B74" w:rsidRPr="00064A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Pr>
              <w:rPr>
                <w:lang w:val="ru-RU"/>
              </w:rPr>
            </w:pP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roofErr w:type="spellStart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Pr>
              <w:rPr>
                <w:lang w:val="ru-RU"/>
              </w:rPr>
            </w:pP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roofErr w:type="spellStart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1F79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Pr>
              <w:rPr>
                <w:lang w:val="ru-RU"/>
              </w:rPr>
            </w:pP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roofErr w:type="spellStart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Pr>
              <w:rPr>
                <w:lang w:val="ru-RU"/>
              </w:rPr>
            </w:pP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roofErr w:type="spellStart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74927" w:rsidRDefault="00F97B74">
            <w:pPr>
              <w:rPr>
                <w:highlight w:val="yellow"/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B6469">
              <w:rPr>
                <w:lang w:val="ru-RU"/>
              </w:rPr>
              <w:br/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5B6469" w:rsidP="005B6469"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7B74" w:rsidRPr="005B646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7B74" w:rsidRPr="005B646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5B6469"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 w:rsidR="00F97B74" w:rsidRPr="005B646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5B6469" w:rsidP="005B64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F97B74" w:rsidRPr="005B646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7B74" w:rsidRPr="005B646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Pr>
              <w:rPr>
                <w:lang w:val="ru-RU"/>
              </w:rPr>
            </w:pP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6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5B6469" w:rsidRDefault="00F97B74"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64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74927" w:rsidRDefault="001F7990" w:rsidP="001F7990">
            <w:pPr>
              <w:rPr>
                <w:highlight w:val="yellow"/>
              </w:rPr>
            </w:pP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97B74" w:rsidRPr="001F799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Pr>
              <w:rPr>
                <w:lang w:val="ru-RU"/>
              </w:rPr>
            </w:pP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proofErr w:type="spellStart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 w:rsidRPr="001749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1F79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97B74" w:rsidRPr="001F799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F7990" w:rsidRDefault="00F97B74">
            <w:r w:rsidRPr="001F799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Pr>
              <w:rPr>
                <w:lang w:val="ru-RU"/>
              </w:rPr>
            </w:pP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042248"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="00F97B74" w:rsidRPr="0004224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Pr>
              <w:rPr>
                <w:lang w:val="ru-RU"/>
              </w:rPr>
            </w:pP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0422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="00F97B74" w:rsidRPr="0004224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Pr>
              <w:rPr>
                <w:lang w:val="ru-RU"/>
              </w:rPr>
            </w:pP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Pr>
              <w:rPr>
                <w:lang w:val="ru-RU"/>
              </w:rPr>
            </w:pP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Pr>
              <w:rPr>
                <w:lang w:val="ru-RU"/>
              </w:rPr>
            </w:pP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 w:rsidRPr="001749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0422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0422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0422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Pr>
              <w:rPr>
                <w:lang w:val="ru-RU"/>
              </w:rPr>
            </w:pP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2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97B74"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4224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042248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 w:rsidRPr="001749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042248"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051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 w:rsidRPr="001749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47" w:rsidRPr="001749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3%)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 w:rsidP="002051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74927" w:rsidRDefault="00F97B74">
            <w:pPr>
              <w:rPr>
                <w:highlight w:val="yellow"/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FD1FC2" w:rsidRDefault="00F97B74">
            <w:proofErr w:type="spellStart"/>
            <w:r w:rsidRPr="00FD1FC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D1F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1FC2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D1FC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FD1FC2" w:rsidRDefault="00FD1FC2">
            <w:r w:rsidRPr="00FD1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FD1F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D1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F97B74" w:rsidRPr="00FD1F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1C47" w:rsidRPr="001749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174927" w:rsidRDefault="00F97B74">
            <w:pPr>
              <w:rPr>
                <w:highlight w:val="yellow"/>
              </w:rPr>
            </w:pPr>
            <w:r w:rsidRPr="002051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1C47" w:rsidRPr="001749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51C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1C47" w:rsidRPr="00174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Pr>
              <w:rPr>
                <w:lang w:val="ru-RU"/>
              </w:rPr>
            </w:pP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F97B74"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051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C47" w:rsidRPr="002051BA" w:rsidRDefault="002051BA">
            <w:r w:rsidRPr="0020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  <w:r w:rsidR="00F97B74" w:rsidRPr="002051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F51C47" w:rsidRPr="006A03E2" w:rsidRDefault="00F97B74" w:rsidP="009635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F51C47" w:rsidRPr="00094B7D" w:rsidRDefault="00F97B74" w:rsidP="009635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6A03E2">
        <w:rPr>
          <w:rFonts w:hAnsi="Times New Roman" w:cs="Times New Roman"/>
          <w:color w:val="000000"/>
          <w:sz w:val="24"/>
          <w:szCs w:val="24"/>
        </w:rPr>
        <w:t> </w:t>
      </w:r>
      <w:r w:rsidRPr="006A03E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F51C47" w:rsidRPr="00094B7D" w:rsidSect="00F51C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17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E3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40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40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1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14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3468B"/>
    <w:multiLevelType w:val="hybridMultilevel"/>
    <w:tmpl w:val="3530E2BA"/>
    <w:lvl w:ilvl="0" w:tplc="84B0F0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5744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D5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46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137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F1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2248"/>
    <w:rsid w:val="00064AE9"/>
    <w:rsid w:val="00094B7D"/>
    <w:rsid w:val="000B3A19"/>
    <w:rsid w:val="00174927"/>
    <w:rsid w:val="001F7990"/>
    <w:rsid w:val="002051BA"/>
    <w:rsid w:val="002D33B1"/>
    <w:rsid w:val="002D3591"/>
    <w:rsid w:val="00337958"/>
    <w:rsid w:val="003460F6"/>
    <w:rsid w:val="003514A0"/>
    <w:rsid w:val="00366A4F"/>
    <w:rsid w:val="003831EB"/>
    <w:rsid w:val="003E5152"/>
    <w:rsid w:val="004416CE"/>
    <w:rsid w:val="00493082"/>
    <w:rsid w:val="004F7E17"/>
    <w:rsid w:val="00515C32"/>
    <w:rsid w:val="0058739F"/>
    <w:rsid w:val="005A05CE"/>
    <w:rsid w:val="005B6469"/>
    <w:rsid w:val="005E0639"/>
    <w:rsid w:val="00616B33"/>
    <w:rsid w:val="00653AF6"/>
    <w:rsid w:val="006837CF"/>
    <w:rsid w:val="006A03E2"/>
    <w:rsid w:val="006A31A3"/>
    <w:rsid w:val="006B383D"/>
    <w:rsid w:val="00700743"/>
    <w:rsid w:val="00717569"/>
    <w:rsid w:val="00775F21"/>
    <w:rsid w:val="00781166"/>
    <w:rsid w:val="007F54F6"/>
    <w:rsid w:val="00804929"/>
    <w:rsid w:val="00824D41"/>
    <w:rsid w:val="008D0155"/>
    <w:rsid w:val="009544E9"/>
    <w:rsid w:val="0096359A"/>
    <w:rsid w:val="00A149A6"/>
    <w:rsid w:val="00A36762"/>
    <w:rsid w:val="00A37E98"/>
    <w:rsid w:val="00A67E39"/>
    <w:rsid w:val="00A755F0"/>
    <w:rsid w:val="00A93A29"/>
    <w:rsid w:val="00AF41D5"/>
    <w:rsid w:val="00AF5C39"/>
    <w:rsid w:val="00B24D6A"/>
    <w:rsid w:val="00B60806"/>
    <w:rsid w:val="00B73A5A"/>
    <w:rsid w:val="00BB0025"/>
    <w:rsid w:val="00C25319"/>
    <w:rsid w:val="00CF31CA"/>
    <w:rsid w:val="00CF7A14"/>
    <w:rsid w:val="00DB4CCA"/>
    <w:rsid w:val="00E13973"/>
    <w:rsid w:val="00E438A1"/>
    <w:rsid w:val="00E92413"/>
    <w:rsid w:val="00EE35D1"/>
    <w:rsid w:val="00F01E19"/>
    <w:rsid w:val="00F51C47"/>
    <w:rsid w:val="00F60D2F"/>
    <w:rsid w:val="00F70B98"/>
    <w:rsid w:val="00F97B74"/>
    <w:rsid w:val="00FD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97B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0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15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METRO Cash&amp;Carry</cp:lastModifiedBy>
  <cp:revision>38</cp:revision>
  <dcterms:created xsi:type="dcterms:W3CDTF">2011-11-02T04:15:00Z</dcterms:created>
  <dcterms:modified xsi:type="dcterms:W3CDTF">2023-03-30T14:44:00Z</dcterms:modified>
</cp:coreProperties>
</file>