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E8B9" w14:textId="2FD03240" w:rsidR="009666D8" w:rsidRDefault="009666D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0E1237" wp14:editId="24101861">
            <wp:simplePos x="0" y="0"/>
            <wp:positionH relativeFrom="column">
              <wp:posOffset>-363220</wp:posOffset>
            </wp:positionH>
            <wp:positionV relativeFrom="paragraph">
              <wp:posOffset>-452120</wp:posOffset>
            </wp:positionV>
            <wp:extent cx="7566660" cy="10701624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623" cy="1070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br w:type="page"/>
      </w:r>
    </w:p>
    <w:p w14:paraId="7A7EC8C7" w14:textId="343546BF" w:rsidR="00BA4D4F" w:rsidRDefault="00F56131" w:rsidP="00F56131">
      <w:pPr>
        <w:tabs>
          <w:tab w:val="left" w:pos="2494"/>
        </w:tabs>
        <w:spacing w:line="360" w:lineRule="auto"/>
        <w:rPr>
          <w:sz w:val="28"/>
        </w:rPr>
      </w:pPr>
      <w:r>
        <w:rPr>
          <w:sz w:val="28"/>
        </w:rPr>
        <w:lastRenderedPageBreak/>
        <w:tab/>
        <w:t>Пояснительная записка</w:t>
      </w:r>
    </w:p>
    <w:p w14:paraId="51B2D52F" w14:textId="00898A0A" w:rsidR="007C488B" w:rsidRDefault="00F56131" w:rsidP="005073D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sz w:val="28"/>
        </w:rPr>
        <w:tab/>
      </w:r>
      <w:r w:rsidR="005073DA" w:rsidRPr="002F7146">
        <w:rPr>
          <w:color w:val="000000"/>
        </w:rPr>
        <w:t xml:space="preserve">Рабочая программа  по </w:t>
      </w:r>
      <w:r w:rsidR="002F7146" w:rsidRPr="002F7146">
        <w:rPr>
          <w:color w:val="000000"/>
        </w:rPr>
        <w:t>внеурочной деятельности</w:t>
      </w:r>
      <w:r w:rsidR="005073DA" w:rsidRPr="002F7146">
        <w:rPr>
          <w:color w:val="000000"/>
        </w:rPr>
        <w:t xml:space="preserve"> «Естественно-научная грамотность» </w:t>
      </w:r>
      <w:r w:rsidR="002F7146">
        <w:rPr>
          <w:color w:val="000000"/>
        </w:rPr>
        <w:t xml:space="preserve">составлена </w:t>
      </w:r>
      <w:r w:rsidR="007C488B">
        <w:rPr>
          <w:color w:val="000000"/>
        </w:rPr>
        <w:t xml:space="preserve">в соответствии с: </w:t>
      </w:r>
    </w:p>
    <w:p w14:paraId="37816465" w14:textId="7BF62C58" w:rsidR="007C488B" w:rsidRDefault="007C488B" w:rsidP="005073DA">
      <w:pPr>
        <w:pStyle w:val="a6"/>
        <w:shd w:val="clear" w:color="auto" w:fill="FFFFFF"/>
        <w:spacing w:before="0" w:beforeAutospacing="0" w:after="150" w:afterAutospacing="0"/>
      </w:pPr>
      <w:r>
        <w:rPr>
          <w:color w:val="000000"/>
        </w:rPr>
        <w:t>-</w:t>
      </w:r>
      <w:r w:rsidRPr="007C488B">
        <w:t xml:space="preserve"> </w:t>
      </w:r>
      <w:r>
        <w:t>требованиями Федерального государственного образовательного стандарта основного общего образования (ФГОСООО) (утверждён приказом Министерства просвещения Российской Федерации от 31 мая 2021г.№287;</w:t>
      </w:r>
    </w:p>
    <w:p w14:paraId="00738BA8" w14:textId="77777777" w:rsidR="007C488B" w:rsidRDefault="007C488B" w:rsidP="005073DA">
      <w:pPr>
        <w:pStyle w:val="a6"/>
        <w:shd w:val="clear" w:color="auto" w:fill="FFFFFF"/>
        <w:spacing w:before="0" w:beforeAutospacing="0" w:after="150" w:afterAutospacing="0"/>
      </w:pPr>
      <w:r>
        <w:t xml:space="preserve">- требованиями к результатам освоения программы основного общего образования (личностным, метапредметным, предметным); </w:t>
      </w:r>
    </w:p>
    <w:p w14:paraId="2E103158" w14:textId="33DDCF4C" w:rsidR="007C488B" w:rsidRDefault="007C488B" w:rsidP="005073D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t>- основными подходами к развитию и формированию универсальных учебных действий (УУД) для основного общего образования;</w:t>
      </w:r>
    </w:p>
    <w:p w14:paraId="2D6411A5" w14:textId="5F665399" w:rsidR="002F7146" w:rsidRPr="002F7146" w:rsidRDefault="007C488B" w:rsidP="005073D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t>- о</w:t>
      </w:r>
      <w:r w:rsidR="002F7146" w:rsidRPr="002F7146">
        <w:t>сновной образовательной программы основного общего образования МБОУ «Уярская СОШ №40» (приказ № 03-02-287\1 от 01.09.2022г.)</w:t>
      </w:r>
      <w:r>
        <w:t>.</w:t>
      </w:r>
    </w:p>
    <w:p w14:paraId="1442C257" w14:textId="73A20F3D" w:rsidR="00F56131" w:rsidRDefault="00F56131" w:rsidP="00F56131">
      <w:pPr>
        <w:tabs>
          <w:tab w:val="left" w:pos="2494"/>
        </w:tabs>
        <w:rPr>
          <w:sz w:val="28"/>
        </w:rPr>
      </w:pPr>
    </w:p>
    <w:p w14:paraId="5A18E861" w14:textId="34F4D9E7" w:rsidR="00F73D9D" w:rsidRPr="00F73D9D" w:rsidRDefault="00F73D9D" w:rsidP="00F73D9D">
      <w:pPr>
        <w:tabs>
          <w:tab w:val="left" w:pos="2494"/>
        </w:tabs>
        <w:jc w:val="center"/>
        <w:rPr>
          <w:b/>
          <w:bCs/>
          <w:sz w:val="24"/>
          <w:szCs w:val="24"/>
        </w:rPr>
      </w:pPr>
      <w:r w:rsidRPr="00F73D9D">
        <w:rPr>
          <w:b/>
          <w:bCs/>
          <w:sz w:val="24"/>
          <w:szCs w:val="24"/>
        </w:rPr>
        <w:t>ОБЩАЯ ХАРАКТЕРИСТИКА УЧЕБНОГО КУРСА «ЕСТЕСТВЕННО</w:t>
      </w:r>
      <w:r>
        <w:rPr>
          <w:b/>
          <w:bCs/>
          <w:sz w:val="24"/>
          <w:szCs w:val="24"/>
        </w:rPr>
        <w:t>-</w:t>
      </w:r>
      <w:r w:rsidRPr="00F73D9D">
        <w:rPr>
          <w:b/>
          <w:bCs/>
          <w:sz w:val="24"/>
          <w:szCs w:val="24"/>
        </w:rPr>
        <w:t>НАУЧНАЯ</w:t>
      </w:r>
    </w:p>
    <w:p w14:paraId="0897BCB0" w14:textId="77777777" w:rsidR="00F73D9D" w:rsidRPr="00F73D9D" w:rsidRDefault="00F73D9D" w:rsidP="00F73D9D">
      <w:pPr>
        <w:tabs>
          <w:tab w:val="left" w:pos="2494"/>
        </w:tabs>
        <w:jc w:val="center"/>
        <w:rPr>
          <w:b/>
          <w:bCs/>
          <w:sz w:val="24"/>
          <w:szCs w:val="24"/>
        </w:rPr>
      </w:pPr>
      <w:r w:rsidRPr="00F73D9D">
        <w:rPr>
          <w:b/>
          <w:bCs/>
          <w:sz w:val="24"/>
          <w:szCs w:val="24"/>
        </w:rPr>
        <w:t>ГРАМОТНОСТЬ»</w:t>
      </w:r>
    </w:p>
    <w:p w14:paraId="402E718C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Актуальность данного курса определяется необходимостью поддержки обучения</w:t>
      </w:r>
    </w:p>
    <w:p w14:paraId="50C6D7E2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учащихся основам функциональной грамотности, направленного на подготовку учащихся</w:t>
      </w:r>
    </w:p>
    <w:p w14:paraId="7754D2A3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к выбору будущей профессии и жизни в современном обществе. Содержание курса</w:t>
      </w:r>
    </w:p>
    <w:p w14:paraId="0C21B9BE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является конвергентно ориентированным и обеспечивает формирование компетенций,</w:t>
      </w:r>
    </w:p>
    <w:p w14:paraId="04DF71B0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необходимых для жизни и трудовой деятельности в эпоху высокоразвитой науки и</w:t>
      </w:r>
    </w:p>
    <w:p w14:paraId="0B19213E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современных технологий.</w:t>
      </w:r>
    </w:p>
    <w:p w14:paraId="5E1CF2C1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Естественные науки, основы которых изучаются в рамках представленной области</w:t>
      </w:r>
    </w:p>
    <w:p w14:paraId="1799CEE7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«Естественнонаучные предметы», объединяет общий объект изучения – природа и общий</w:t>
      </w:r>
    </w:p>
    <w:p w14:paraId="02A31FE8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метод изучения окружающего мира – естественнонаучный метод познания. Это позволяет</w:t>
      </w:r>
    </w:p>
    <w:p w14:paraId="470BAC4C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рассматривать естественнонаучные предметы как единый комплекс, обусловливает</w:t>
      </w:r>
    </w:p>
    <w:p w14:paraId="25DDAF1D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общность целей их изучения в школе и общие подходы к совершенствованию</w:t>
      </w:r>
    </w:p>
    <w:p w14:paraId="4493AB4D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преподавания естественнонаучных предметов. Задачи естественнонаучного образования</w:t>
      </w:r>
    </w:p>
    <w:p w14:paraId="701F728D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состоят не только в подготовке выпускников к продолжению образования в области</w:t>
      </w:r>
    </w:p>
    <w:p w14:paraId="017A734D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естественных наук. Особое значение в современном социуме приобретает формирование</w:t>
      </w:r>
    </w:p>
    <w:p w14:paraId="51A60FFD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естественнонаучной грамотности и интереса к науке у большинства учащихся, которые в</w:t>
      </w:r>
    </w:p>
    <w:p w14:paraId="6AC02D88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дальнейшем будут заняты в самых разнообразных сферах деятельности.</w:t>
      </w:r>
    </w:p>
    <w:p w14:paraId="699FB0CA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В образовательной области «Естественнонаучные предметы» при изучении учебных</w:t>
      </w:r>
    </w:p>
    <w:p w14:paraId="2E4E3549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предметов – химии, физики, биологии – отдельные составляющие функциональной</w:t>
      </w:r>
    </w:p>
    <w:p w14:paraId="095F0DAF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грамотности (химическая, физическая, биологическая грамотность) интегрируются в</w:t>
      </w:r>
    </w:p>
    <w:p w14:paraId="1E9CB616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общее понятие естественнонаучной грамотности (ЕНГ). В настоящее время ЕНГ является</w:t>
      </w:r>
    </w:p>
    <w:p w14:paraId="7D0236B7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одним из признанных критериев оценивания качества обучения в национальных системах</w:t>
      </w:r>
    </w:p>
    <w:p w14:paraId="58FA0AAE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образования и в международных исследованиях и рассматривается как интегративный</w:t>
      </w:r>
    </w:p>
    <w:p w14:paraId="0B78AD53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результат обучения в области естественнонаучных дисциплин.</w:t>
      </w:r>
    </w:p>
    <w:p w14:paraId="776FC0C5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В соответствии с системно деятельностным подходом реализация данной программы</w:t>
      </w:r>
    </w:p>
    <w:p w14:paraId="15433463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предполагает использование современных методов обучения и разнообразных форм</w:t>
      </w:r>
    </w:p>
    <w:p w14:paraId="4E3D8651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организации образовательного процесса: круглый стол, семинары, практические</w:t>
      </w:r>
    </w:p>
    <w:p w14:paraId="2956AECA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работы, учебное исследование, самостоятельная работа с первоисточниками, лекция,</w:t>
      </w:r>
    </w:p>
    <w:p w14:paraId="7D7C3B4B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конференция и др.; возможно выполнение индивидуальных исследований и проектов.</w:t>
      </w:r>
    </w:p>
    <w:p w14:paraId="21FBAA21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Данный курс предусматривает проведение практических занятий по решению задач и</w:t>
      </w:r>
    </w:p>
    <w:p w14:paraId="4EBA6D75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выполнению текстовых заданий и групповой работы по выполнению практических</w:t>
      </w:r>
    </w:p>
    <w:p w14:paraId="6106078E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заданий.</w:t>
      </w:r>
    </w:p>
    <w:p w14:paraId="3F5CBB90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b/>
          <w:bCs/>
          <w:sz w:val="24"/>
          <w:szCs w:val="24"/>
        </w:rPr>
        <w:t>Цели программы</w:t>
      </w:r>
      <w:r w:rsidRPr="00F73D9D">
        <w:rPr>
          <w:sz w:val="24"/>
          <w:szCs w:val="24"/>
        </w:rPr>
        <w:t>: формирование научной картины мира; развитие познавательных</w:t>
      </w:r>
    </w:p>
    <w:p w14:paraId="63944925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интересов и метапредметных компетенций обучающихся через практическую</w:t>
      </w:r>
    </w:p>
    <w:p w14:paraId="4AC6F55F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lastRenderedPageBreak/>
        <w:t>деятельность; расширение, углубление и обобщение знаний из области естественных</w:t>
      </w:r>
    </w:p>
    <w:p w14:paraId="4DC00AB0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наук; формирование устойчивого интереса к профессиональной деятельности в области</w:t>
      </w:r>
    </w:p>
    <w:p w14:paraId="5B66DF39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естественных наук.</w:t>
      </w:r>
    </w:p>
    <w:p w14:paraId="148E6D05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b/>
          <w:bCs/>
          <w:sz w:val="24"/>
          <w:szCs w:val="24"/>
        </w:rPr>
        <w:t>Задачи программы</w:t>
      </w:r>
      <w:r w:rsidRPr="00F73D9D">
        <w:rPr>
          <w:sz w:val="24"/>
          <w:szCs w:val="24"/>
        </w:rPr>
        <w:t>:</w:t>
      </w:r>
    </w:p>
    <w:p w14:paraId="36F90E17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1. углубить знания учащихся в области естественнонаучных предметов;</w:t>
      </w:r>
    </w:p>
    <w:p w14:paraId="0B9E67D1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2. сформировать умение применять соответствующие естественнонаучные знания для</w:t>
      </w:r>
    </w:p>
    <w:p w14:paraId="57018023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объяснения явления;</w:t>
      </w:r>
    </w:p>
    <w:p w14:paraId="6F9D95EE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3. сформировать умение распознавать, использовать и создавать объяснительные</w:t>
      </w:r>
    </w:p>
    <w:p w14:paraId="0B8DB5CA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модели и представления;</w:t>
      </w:r>
    </w:p>
    <w:p w14:paraId="5683B044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4. сформировать умение делать и научно обосновывать прогнозы о протекании</w:t>
      </w:r>
    </w:p>
    <w:p w14:paraId="150E0F26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процесса или явления;</w:t>
      </w:r>
    </w:p>
    <w:p w14:paraId="5767F49A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5. сформировать умение объяснять принцип действия технического устройства или</w:t>
      </w:r>
    </w:p>
    <w:p w14:paraId="4A1FA2F1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технологии;</w:t>
      </w:r>
    </w:p>
    <w:p w14:paraId="3ABAE014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6. сформировать умение распознавать и формулировать цель данного исследования;</w:t>
      </w:r>
    </w:p>
    <w:p w14:paraId="2E3321A7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7. сформировать умение предлагать или оценивать способ научного исследования</w:t>
      </w:r>
    </w:p>
    <w:p w14:paraId="7A9EDAF5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данного вопроса;</w:t>
      </w:r>
    </w:p>
    <w:p w14:paraId="3B42DA4C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8. сформировать умение выдвигать объяснительные гипотезы и предлагать способы</w:t>
      </w:r>
    </w:p>
    <w:p w14:paraId="0EBD61AA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их проверки;</w:t>
      </w:r>
    </w:p>
    <w:p w14:paraId="12587840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9. сформировать умение описывать и оценивать способы, которые используют</w:t>
      </w:r>
    </w:p>
    <w:p w14:paraId="6709D948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учёные, чтобы обеспечить надёжность данных и достоверность объяснений;</w:t>
      </w:r>
    </w:p>
    <w:p w14:paraId="7FE19B89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10. сформировать умение анализировать, интерпретировать данные и делать</w:t>
      </w:r>
    </w:p>
    <w:p w14:paraId="0D18C4B1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соответствующие выводы;</w:t>
      </w:r>
    </w:p>
    <w:p w14:paraId="0A3E7FC3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11. сформировать умение преобразовывать одну форму представления данных в</w:t>
      </w:r>
    </w:p>
    <w:p w14:paraId="1AB81DEE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другую;</w:t>
      </w:r>
    </w:p>
    <w:p w14:paraId="2460EEE2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12. сформировать умение распознавать допущения, доказательства и рассуждения в</w:t>
      </w:r>
    </w:p>
    <w:p w14:paraId="35B90927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научных текстах;</w:t>
      </w:r>
    </w:p>
    <w:p w14:paraId="16A0E7B9" w14:textId="77777777" w:rsidR="00F73D9D" w:rsidRPr="00F73D9D" w:rsidRDefault="00F73D9D" w:rsidP="00EE7352">
      <w:pPr>
        <w:tabs>
          <w:tab w:val="left" w:pos="2494"/>
        </w:tabs>
        <w:spacing w:line="276" w:lineRule="auto"/>
        <w:jc w:val="both"/>
        <w:rPr>
          <w:sz w:val="24"/>
          <w:szCs w:val="24"/>
        </w:rPr>
      </w:pPr>
      <w:r w:rsidRPr="00F73D9D">
        <w:rPr>
          <w:sz w:val="24"/>
          <w:szCs w:val="24"/>
        </w:rPr>
        <w:t>13. сформировать умение оценивать c научной точки зрения аргументы и</w:t>
      </w:r>
    </w:p>
    <w:p w14:paraId="2B2F7E43" w14:textId="35E673C8" w:rsidR="007C488B" w:rsidRDefault="00F73D9D" w:rsidP="00EE7352">
      <w:pPr>
        <w:tabs>
          <w:tab w:val="left" w:pos="2494"/>
        </w:tabs>
        <w:spacing w:line="276" w:lineRule="auto"/>
        <w:jc w:val="both"/>
        <w:rPr>
          <w:sz w:val="28"/>
        </w:rPr>
      </w:pPr>
      <w:r w:rsidRPr="00F73D9D">
        <w:rPr>
          <w:sz w:val="24"/>
          <w:szCs w:val="24"/>
        </w:rPr>
        <w:t>доказательства из различных источников.</w:t>
      </w:r>
      <w:r w:rsidRPr="00F73D9D">
        <w:rPr>
          <w:sz w:val="28"/>
        </w:rPr>
        <w:cr/>
      </w:r>
    </w:p>
    <w:p w14:paraId="04652519" w14:textId="77777777" w:rsidR="00BA4D4F" w:rsidRDefault="00176D71">
      <w:pPr>
        <w:pStyle w:val="1"/>
        <w:spacing w:before="72"/>
        <w:ind w:left="776" w:right="518"/>
        <w:jc w:val="center"/>
      </w:pPr>
      <w:r>
        <w:rPr>
          <w:u w:val="single"/>
        </w:rPr>
        <w:t>Планируемые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14:paraId="374CD40C" w14:textId="77777777" w:rsidR="00BA4D4F" w:rsidRDefault="00176D71">
      <w:pPr>
        <w:pStyle w:val="a3"/>
        <w:spacing w:before="144"/>
        <w:ind w:right="109"/>
        <w:jc w:val="both"/>
      </w:pPr>
      <w:r>
        <w:rPr>
          <w:b/>
        </w:rPr>
        <w:t>Личностные результаты</w:t>
      </w:r>
      <w:r>
        <w:t>: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важных</w:t>
      </w:r>
      <w:r>
        <w:rPr>
          <w:spacing w:val="40"/>
        </w:rPr>
        <w:t xml:space="preserve"> </w:t>
      </w:r>
      <w:r>
        <w:t xml:space="preserve">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</w:t>
      </w:r>
      <w:r>
        <w:rPr>
          <w:spacing w:val="-2"/>
        </w:rPr>
        <w:t>мышления.</w:t>
      </w:r>
    </w:p>
    <w:p w14:paraId="196FB165" w14:textId="77777777" w:rsidR="00BA4D4F" w:rsidRDefault="00176D71">
      <w:pPr>
        <w:pStyle w:val="a4"/>
        <w:numPr>
          <w:ilvl w:val="0"/>
          <w:numId w:val="3"/>
        </w:numPr>
        <w:tabs>
          <w:tab w:val="left" w:pos="695"/>
        </w:tabs>
        <w:spacing w:before="0"/>
        <w:ind w:right="113" w:firstLine="0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14:paraId="6CF52BC8" w14:textId="77777777" w:rsidR="00BA4D4F" w:rsidRDefault="00176D71">
      <w:pPr>
        <w:pStyle w:val="a4"/>
        <w:numPr>
          <w:ilvl w:val="0"/>
          <w:numId w:val="3"/>
        </w:numPr>
        <w:tabs>
          <w:tab w:val="left" w:pos="715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149D8B6C" w14:textId="77777777" w:rsidR="00BA4D4F" w:rsidRDefault="00176D71">
      <w:pPr>
        <w:pStyle w:val="a4"/>
        <w:numPr>
          <w:ilvl w:val="0"/>
          <w:numId w:val="3"/>
        </w:numPr>
        <w:tabs>
          <w:tab w:val="left" w:pos="639"/>
        </w:tabs>
        <w:spacing w:before="0"/>
        <w:ind w:right="109" w:firstLine="0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7AFA7A22" w14:textId="77777777" w:rsidR="00BA4D4F" w:rsidRDefault="00176D71">
      <w:pPr>
        <w:pStyle w:val="a4"/>
        <w:numPr>
          <w:ilvl w:val="0"/>
          <w:numId w:val="3"/>
        </w:numPr>
        <w:tabs>
          <w:tab w:val="left" w:pos="639"/>
        </w:tabs>
        <w:spacing w:before="0"/>
        <w:ind w:right="102" w:firstLine="0"/>
        <w:jc w:val="both"/>
        <w:rPr>
          <w:sz w:val="24"/>
        </w:rPr>
      </w:pPr>
      <w:r>
        <w:rPr>
          <w:sz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762C6AA0" w14:textId="77777777" w:rsidR="00BA4D4F" w:rsidRDefault="00176D71">
      <w:pPr>
        <w:pStyle w:val="a4"/>
        <w:numPr>
          <w:ilvl w:val="0"/>
          <w:numId w:val="3"/>
        </w:numPr>
        <w:tabs>
          <w:tab w:val="left" w:pos="651"/>
        </w:tabs>
        <w:spacing w:before="0"/>
        <w:ind w:right="106" w:firstLine="0"/>
        <w:jc w:val="both"/>
        <w:rPr>
          <w:sz w:val="24"/>
        </w:rPr>
      </w:pPr>
      <w:r>
        <w:rPr>
          <w:sz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 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отражению </w:t>
      </w:r>
      <w:r>
        <w:rPr>
          <w:sz w:val="24"/>
        </w:rPr>
        <w:lastRenderedPageBreak/>
        <w:t xml:space="preserve">природы, к занятиям туризмом, в том числе экотуризмом, к осуществлению природоохранной </w:t>
      </w:r>
      <w:r>
        <w:rPr>
          <w:spacing w:val="-2"/>
          <w:sz w:val="24"/>
        </w:rPr>
        <w:t>деятельности).</w:t>
      </w:r>
    </w:p>
    <w:p w14:paraId="21037B21" w14:textId="77777777" w:rsidR="00BA4D4F" w:rsidRDefault="00BA4D4F">
      <w:pPr>
        <w:pStyle w:val="a3"/>
        <w:spacing w:before="5"/>
        <w:ind w:left="0"/>
      </w:pPr>
    </w:p>
    <w:p w14:paraId="1D977656" w14:textId="77777777" w:rsidR="00BA4D4F" w:rsidRDefault="00176D71">
      <w:pPr>
        <w:pStyle w:val="1"/>
        <w:spacing w:line="274" w:lineRule="exact"/>
        <w:jc w:val="both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результататы</w:t>
      </w:r>
    </w:p>
    <w:p w14:paraId="56A37072" w14:textId="77777777" w:rsidR="00BA4D4F" w:rsidRDefault="00176D71">
      <w:pPr>
        <w:pStyle w:val="a3"/>
        <w:ind w:right="114"/>
        <w:jc w:val="both"/>
      </w:pPr>
      <w:r>
        <w:rPr>
          <w:i/>
        </w:rPr>
        <w:t>Регулятивные УУД</w:t>
      </w:r>
      <w:r>
        <w:t>: Определять и формулировать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отличать верно выполненное задание от неверного. Учиться совместно с учителем и другими учениками давать− эмоциональную оценку деятельности товарищей.</w:t>
      </w:r>
    </w:p>
    <w:p w14:paraId="571DAFE3" w14:textId="77777777" w:rsidR="00BA4D4F" w:rsidRDefault="00176D71">
      <w:pPr>
        <w:pStyle w:val="a3"/>
        <w:ind w:right="110"/>
        <w:jc w:val="both"/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28F17594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  <w:tab w:val="left" w:pos="3583"/>
          <w:tab w:val="left" w:pos="5449"/>
          <w:tab w:val="left" w:pos="5885"/>
          <w:tab w:val="left" w:pos="7476"/>
          <w:tab w:val="left" w:pos="8687"/>
        </w:tabs>
        <w:spacing w:before="31"/>
        <w:ind w:right="121" w:firstLine="712"/>
        <w:jc w:val="left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существующие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будущие</w:t>
      </w:r>
      <w:r>
        <w:rPr>
          <w:sz w:val="24"/>
        </w:rPr>
        <w:tab/>
      </w:r>
      <w:r>
        <w:rPr>
          <w:spacing w:val="-2"/>
          <w:sz w:val="24"/>
        </w:rPr>
        <w:t>образовательные результаты;</w:t>
      </w:r>
    </w:p>
    <w:p w14:paraId="523867A3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left="1788" w:hanging="704"/>
        <w:jc w:val="left"/>
        <w:rPr>
          <w:sz w:val="24"/>
        </w:rPr>
      </w:pPr>
      <w:r>
        <w:rPr>
          <w:sz w:val="24"/>
        </w:rPr>
        <w:t>идентифицировать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14:paraId="58ECACE2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6" w:firstLine="712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40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предвосхищать конечный результат;</w:t>
      </w:r>
    </w:p>
    <w:p w14:paraId="0AB13DAF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15" w:firstLine="712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существующих </w:t>
      </w:r>
      <w:r>
        <w:rPr>
          <w:spacing w:val="-2"/>
          <w:sz w:val="24"/>
        </w:rPr>
        <w:t>возможностей;</w:t>
      </w:r>
    </w:p>
    <w:p w14:paraId="4C982569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  <w:tab w:val="left" w:pos="3596"/>
          <w:tab w:val="left" w:pos="4679"/>
          <w:tab w:val="left" w:pos="5585"/>
          <w:tab w:val="left" w:pos="6141"/>
          <w:tab w:val="left" w:pos="6880"/>
          <w:tab w:val="left" w:pos="8324"/>
          <w:tab w:val="left" w:pos="9951"/>
        </w:tabs>
        <w:spacing w:before="33"/>
        <w:ind w:right="110" w:firstLine="712"/>
        <w:jc w:val="left"/>
        <w:rPr>
          <w:sz w:val="24"/>
        </w:rPr>
      </w:pP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4"/>
          <w:sz w:val="24"/>
        </w:rPr>
        <w:t>шаги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поставленной</w:t>
      </w:r>
      <w:r>
        <w:rPr>
          <w:sz w:val="24"/>
        </w:rPr>
        <w:tab/>
      </w:r>
      <w:r>
        <w:rPr>
          <w:spacing w:val="-4"/>
          <w:sz w:val="24"/>
        </w:rPr>
        <w:t xml:space="preserve">цели </w:t>
      </w:r>
      <w:r>
        <w:rPr>
          <w:spacing w:val="-2"/>
          <w:sz w:val="24"/>
        </w:rPr>
        <w:t>деятельности;</w:t>
      </w:r>
    </w:p>
    <w:p w14:paraId="03E007E3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14" w:firstLine="712"/>
        <w:jc w:val="left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449B41AB" w14:textId="77777777" w:rsidR="00BA4D4F" w:rsidRDefault="00176D71">
      <w:pPr>
        <w:pStyle w:val="a3"/>
        <w:spacing w:before="28"/>
        <w:ind w:right="111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13330B6D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5" w:firstLine="712"/>
        <w:rPr>
          <w:sz w:val="24"/>
        </w:rPr>
      </w:pPr>
      <w:r>
        <w:rPr>
          <w:sz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284A00F5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14" w:firstLine="712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18F69F2E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68"/>
        <w:ind w:right="115" w:firstLine="712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484578B5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10" w:firstLine="712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2C349F28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8" w:firstLine="712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79CA8E7B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10" w:firstLine="712"/>
        <w:rPr>
          <w:sz w:val="24"/>
        </w:rPr>
      </w:pPr>
      <w:r>
        <w:rPr>
          <w:sz w:val="24"/>
        </w:rPr>
        <w:t xml:space="preserve">составлять план решения проблемы (выполнения проекта, проведения </w:t>
      </w:r>
      <w:r>
        <w:rPr>
          <w:spacing w:val="-2"/>
          <w:sz w:val="24"/>
        </w:rPr>
        <w:t>исследования);</w:t>
      </w:r>
    </w:p>
    <w:p w14:paraId="6AC8F36D" w14:textId="77777777" w:rsidR="00BA4D4F" w:rsidRDefault="00176D71">
      <w:pPr>
        <w:pStyle w:val="a3"/>
        <w:spacing w:before="33"/>
        <w:ind w:right="113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3A2F886C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4" w:line="237" w:lineRule="auto"/>
        <w:ind w:right="118" w:firstLine="71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планируемых результатов и критерии оценки своей учебной деятельности;</w:t>
      </w:r>
    </w:p>
    <w:p w14:paraId="4C915965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7" w:firstLine="712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(в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3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планируемых результатов и оценки своей деятельности;</w:t>
      </w:r>
    </w:p>
    <w:p w14:paraId="7F1F6070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  <w:tab w:val="left" w:pos="2940"/>
          <w:tab w:val="left" w:pos="4531"/>
          <w:tab w:val="left" w:pos="5122"/>
          <w:tab w:val="left" w:pos="6557"/>
          <w:tab w:val="left" w:pos="7365"/>
          <w:tab w:val="left" w:pos="9028"/>
        </w:tabs>
        <w:ind w:right="113" w:firstLine="712"/>
        <w:jc w:val="left"/>
        <w:rPr>
          <w:sz w:val="24"/>
        </w:rPr>
      </w:pPr>
      <w:r>
        <w:rPr>
          <w:spacing w:val="-2"/>
          <w:sz w:val="24"/>
        </w:rPr>
        <w:t>отбирать</w:t>
      </w:r>
      <w:r>
        <w:rPr>
          <w:sz w:val="24"/>
        </w:rPr>
        <w:tab/>
      </w:r>
      <w:r>
        <w:rPr>
          <w:spacing w:val="-2"/>
          <w:sz w:val="24"/>
        </w:rPr>
        <w:t>инструменты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оценивания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осуществлять </w:t>
      </w:r>
      <w:r>
        <w:rPr>
          <w:sz w:val="24"/>
        </w:rPr>
        <w:t>самоконтроль своей деятельности в рамках предложенных условий и требований;</w:t>
      </w:r>
    </w:p>
    <w:p w14:paraId="71C3A657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6" w:firstLine="712"/>
        <w:jc w:val="left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79D148F8" w14:textId="77777777" w:rsidR="00BA4D4F" w:rsidRDefault="00176D71">
      <w:pPr>
        <w:pStyle w:val="a3"/>
        <w:spacing w:before="28"/>
        <w:ind w:right="106"/>
        <w:jc w:val="both"/>
      </w:pPr>
      <w:r>
        <w:rPr>
          <w:i/>
        </w:rPr>
        <w:t>Познавательные УУД</w:t>
      </w:r>
      <w:r>
        <w:t>: Ориентироваться в своей системе знаний: отличать новое от уже известного с помощью учителя.</w:t>
      </w:r>
      <w:r>
        <w:rPr>
          <w:spacing w:val="40"/>
        </w:rPr>
        <w:t xml:space="preserve"> </w:t>
      </w:r>
      <w:r>
        <w:t>Делать предварительный отбор источников информации. Добывать новые знания: находить ответы на вопросы. Перерабатывать полученную</w:t>
      </w:r>
      <w:r>
        <w:rPr>
          <w:spacing w:val="40"/>
        </w:rPr>
        <w:t xml:space="preserve"> </w:t>
      </w:r>
      <w:r>
        <w:t>информацию: делать выводы в результате совместной работы всего класса.</w:t>
      </w:r>
    </w:p>
    <w:p w14:paraId="6CE94B8D" w14:textId="77777777" w:rsidR="00BA4D4F" w:rsidRDefault="00176D71">
      <w:pPr>
        <w:pStyle w:val="a3"/>
        <w:spacing w:before="1"/>
        <w:ind w:right="106"/>
        <w:jc w:val="both"/>
      </w:pPr>
      <w:r>
        <w:t xml:space="preserve">Умение определять понятия, создавать обобщения, устанавливать аналогии, классифицировать, </w:t>
      </w:r>
      <w:r>
        <w:lastRenderedPageBreak/>
        <w:t>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4D044AFF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1" w:firstLine="712"/>
        <w:rPr>
          <w:sz w:val="24"/>
        </w:rPr>
      </w:pPr>
      <w:r>
        <w:rPr>
          <w:sz w:val="24"/>
        </w:rPr>
        <w:t xml:space="preserve">подбирать слова, соподчиненные ключевому слову, определяющие его признаки и </w:t>
      </w:r>
      <w:r>
        <w:rPr>
          <w:spacing w:val="-2"/>
          <w:sz w:val="24"/>
        </w:rPr>
        <w:t>свойства;</w:t>
      </w:r>
    </w:p>
    <w:p w14:paraId="38BDEC55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14" w:firstLine="712"/>
        <w:rPr>
          <w:sz w:val="24"/>
        </w:rPr>
      </w:pPr>
      <w:r>
        <w:rPr>
          <w:sz w:val="24"/>
        </w:rPr>
        <w:t>выстраивать логическую цепочку, состоящую из ключевого слова и</w:t>
      </w:r>
      <w:r>
        <w:rPr>
          <w:spacing w:val="40"/>
          <w:sz w:val="24"/>
        </w:rPr>
        <w:t xml:space="preserve"> </w:t>
      </w:r>
      <w:r>
        <w:rPr>
          <w:sz w:val="24"/>
        </w:rPr>
        <w:t>соподчиненных ему слов;</w:t>
      </w:r>
    </w:p>
    <w:p w14:paraId="69204E98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2" w:firstLine="712"/>
        <w:rPr>
          <w:sz w:val="24"/>
        </w:rPr>
      </w:pPr>
      <w:r>
        <w:rPr>
          <w:sz w:val="24"/>
        </w:rPr>
        <w:t>выделять общий признак двух или нескольких предметов или явлений и объяснять их сходство;</w:t>
      </w:r>
    </w:p>
    <w:p w14:paraId="177415A2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15" w:firstLine="712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 классифицировать и обобщать факты и явления;</w:t>
      </w:r>
    </w:p>
    <w:p w14:paraId="5B6E975B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3"/>
        <w:ind w:left="1788" w:hanging="704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14:paraId="3CB15E0B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27"/>
        <w:ind w:right="108" w:firstLine="712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7B71999E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3"/>
        <w:ind w:right="119" w:firstLine="712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501F497E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09" w:firstLine="712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 признаки;</w:t>
      </w:r>
    </w:p>
    <w:p w14:paraId="5B5353CB" w14:textId="77777777" w:rsidR="00BA4D4F" w:rsidRDefault="00176D71">
      <w:pPr>
        <w:pStyle w:val="a3"/>
        <w:spacing w:before="28"/>
        <w:ind w:right="108"/>
        <w:jc w:val="both"/>
      </w:pPr>
      <w:r>
        <w:rPr>
          <w:i/>
        </w:rPr>
        <w:t>Коммуникативные УУД</w:t>
      </w:r>
      <w:r>
        <w:t>: Донести свою позицию до других: оформлять свою мысль в устной и письменной речи (на уровне одного предложения или небольшого текста).</w:t>
      </w:r>
      <w:r>
        <w:rPr>
          <w:spacing w:val="40"/>
        </w:rPr>
        <w:t xml:space="preserve"> </w:t>
      </w:r>
      <w:r>
        <w:t>Слушать и понимать речь других. Читать и пересказывать текст. Совместно договариваться о правилах общения и поведения в школе и следовать им.</w:t>
      </w:r>
      <w:r>
        <w:rPr>
          <w:spacing w:val="40"/>
        </w:rPr>
        <w:t xml:space="preserve"> </w:t>
      </w:r>
      <w:r>
        <w:t>Учиться выполнять различные роли в группе (лидера, исполнителя,− критика).</w:t>
      </w:r>
    </w:p>
    <w:p w14:paraId="0D731528" w14:textId="77777777" w:rsidR="00BA4D4F" w:rsidRDefault="00176D71">
      <w:pPr>
        <w:pStyle w:val="a3"/>
        <w:spacing w:before="68"/>
        <w:ind w:right="114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12FF5A94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4" w:line="237" w:lineRule="auto"/>
        <w:ind w:right="117" w:firstLine="712"/>
        <w:rPr>
          <w:sz w:val="24"/>
        </w:rPr>
      </w:pPr>
      <w:r>
        <w:rPr>
          <w:sz w:val="24"/>
        </w:rPr>
        <w:t xml:space="preserve">определять задачу коммуникации и в соответствии с ней отбирать речевые </w:t>
      </w:r>
      <w:r>
        <w:rPr>
          <w:spacing w:val="-2"/>
          <w:sz w:val="24"/>
        </w:rPr>
        <w:t>средства;</w:t>
      </w:r>
    </w:p>
    <w:p w14:paraId="69429856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9" w:firstLine="712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3ADAFA67" w14:textId="77777777" w:rsidR="00BA4D4F" w:rsidRDefault="00176D71">
      <w:pPr>
        <w:pStyle w:val="a3"/>
        <w:tabs>
          <w:tab w:val="left" w:pos="2139"/>
          <w:tab w:val="left" w:pos="2503"/>
          <w:tab w:val="left" w:pos="3642"/>
          <w:tab w:val="left" w:pos="5541"/>
          <w:tab w:val="left" w:pos="5889"/>
          <w:tab w:val="left" w:pos="6936"/>
          <w:tab w:val="left" w:pos="8687"/>
        </w:tabs>
        <w:spacing w:before="28"/>
        <w:ind w:right="110"/>
      </w:pPr>
      <w:r>
        <w:t xml:space="preserve">представлять в устной или письменной форме развернутый план собственной деятельности </w:t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компетентности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 xml:space="preserve">информационно- </w:t>
      </w:r>
      <w:r>
        <w:t>коммуникационных технологий (далее – ИКТ). Обучающийся сможет:</w:t>
      </w:r>
    </w:p>
    <w:p w14:paraId="7DC50F1D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5" w:firstLine="712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0BE1D99A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10" w:firstLine="712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7265AB67" w14:textId="77777777" w:rsidR="00BA4D4F" w:rsidRDefault="00BA4D4F">
      <w:pPr>
        <w:pStyle w:val="a3"/>
        <w:spacing w:before="37"/>
        <w:ind w:left="0"/>
      </w:pPr>
    </w:p>
    <w:p w14:paraId="416D930B" w14:textId="77777777" w:rsidR="00BA4D4F" w:rsidRDefault="00176D71">
      <w:pPr>
        <w:pStyle w:val="1"/>
        <w:ind w:left="1084" w:right="7049" w:hanging="712"/>
      </w:pPr>
      <w:r>
        <w:t>Предметные результаты: Выпускник</w:t>
      </w:r>
      <w:r>
        <w:rPr>
          <w:spacing w:val="-15"/>
        </w:rPr>
        <w:t xml:space="preserve"> </w:t>
      </w:r>
      <w:r>
        <w:t>научится:</w:t>
      </w:r>
    </w:p>
    <w:p w14:paraId="23AED3F5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0" w:line="237" w:lineRule="auto"/>
        <w:ind w:right="115" w:firstLine="712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(вида,</w:t>
      </w:r>
      <w:r>
        <w:rPr>
          <w:spacing w:val="80"/>
          <w:sz w:val="24"/>
        </w:rPr>
        <w:t xml:space="preserve"> </w:t>
      </w:r>
      <w:r>
        <w:rPr>
          <w:sz w:val="24"/>
        </w:rPr>
        <w:t>экосистемы, биосферы) и процессов, характерных для сообществ живых организмов;</w:t>
      </w:r>
    </w:p>
    <w:p w14:paraId="05061202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left="1788" w:hanging="704"/>
        <w:jc w:val="left"/>
        <w:rPr>
          <w:sz w:val="24"/>
        </w:rPr>
      </w:pPr>
      <w:r>
        <w:rPr>
          <w:sz w:val="24"/>
        </w:rPr>
        <w:t>аргументировать,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окружающей</w:t>
      </w:r>
    </w:p>
    <w:p w14:paraId="54ED8C73" w14:textId="77777777" w:rsidR="00BA4D4F" w:rsidRDefault="00176D71">
      <w:pPr>
        <w:pStyle w:val="a3"/>
      </w:pPr>
      <w:r>
        <w:rPr>
          <w:spacing w:val="-2"/>
        </w:rPr>
        <w:t>среды;</w:t>
      </w:r>
    </w:p>
    <w:p w14:paraId="3831FAAF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left="1788" w:hanging="704"/>
        <w:jc w:val="left"/>
        <w:rPr>
          <w:sz w:val="24"/>
        </w:rPr>
      </w:pPr>
      <w:r>
        <w:rPr>
          <w:sz w:val="24"/>
        </w:rPr>
        <w:t>аргументировать,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4"/>
          <w:w w:val="150"/>
          <w:sz w:val="24"/>
        </w:rPr>
        <w:t xml:space="preserve"> </w:t>
      </w:r>
      <w:r>
        <w:rPr>
          <w:spacing w:val="-5"/>
          <w:sz w:val="24"/>
        </w:rPr>
        <w:t>от</w:t>
      </w:r>
    </w:p>
    <w:p w14:paraId="706ADC6B" w14:textId="77777777" w:rsidR="00BA4D4F" w:rsidRDefault="00176D71">
      <w:pPr>
        <w:pStyle w:val="a3"/>
        <w:jc w:val="both"/>
      </w:pPr>
      <w:r>
        <w:t>состояния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среды;</w:t>
      </w:r>
    </w:p>
    <w:p w14:paraId="4E96F4B3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4" w:firstLine="712"/>
        <w:rPr>
          <w:sz w:val="24"/>
        </w:rPr>
      </w:pPr>
      <w:r>
        <w:rPr>
          <w:sz w:val="24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14:paraId="10364C60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13" w:firstLine="712"/>
        <w:rPr>
          <w:sz w:val="24"/>
        </w:rPr>
      </w:pPr>
      <w:r>
        <w:rPr>
          <w:sz w:val="24"/>
        </w:rPr>
        <w:t>раскрывать роль биологии в практической деятельности людей; роль 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z w:val="24"/>
        </w:rPr>
        <w:lastRenderedPageBreak/>
        <w:t>сохранения биосферы;</w:t>
      </w:r>
    </w:p>
    <w:p w14:paraId="0E1CAE15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07" w:firstLine="712"/>
        <w:rPr>
          <w:sz w:val="24"/>
        </w:rPr>
      </w:pPr>
      <w:r>
        <w:rPr>
          <w:sz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7D4F1FBC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29"/>
        <w:ind w:right="116" w:firstLine="712"/>
        <w:rPr>
          <w:sz w:val="24"/>
        </w:rPr>
      </w:pPr>
      <w:r>
        <w:rPr>
          <w:sz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14:paraId="5F8173C5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2" w:firstLine="712"/>
        <w:rPr>
          <w:sz w:val="24"/>
        </w:rPr>
      </w:pPr>
      <w:r>
        <w:rPr>
          <w:sz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04432BCE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15" w:firstLine="712"/>
        <w:rPr>
          <w:sz w:val="24"/>
        </w:rPr>
      </w:pPr>
      <w:r>
        <w:rPr>
          <w:sz w:val="24"/>
        </w:rPr>
        <w:t>сравнивать биологические объекты, процессы; делать выводы и умозаключения на основе сравнения;</w:t>
      </w:r>
    </w:p>
    <w:p w14:paraId="1FF42C25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5" w:firstLine="712"/>
        <w:rPr>
          <w:sz w:val="24"/>
        </w:rPr>
      </w:pPr>
      <w:r>
        <w:rPr>
          <w:sz w:val="24"/>
        </w:rPr>
        <w:t>устанавливать взаимосвязи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 строения и функциями органов и систем органов;</w:t>
      </w:r>
    </w:p>
    <w:p w14:paraId="754E44A8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29"/>
        <w:ind w:right="113" w:firstLine="712"/>
        <w:rPr>
          <w:sz w:val="24"/>
        </w:rPr>
      </w:pPr>
      <w:r>
        <w:rPr>
          <w:sz w:val="24"/>
        </w:rP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 w14:paraId="56ACCA3B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20" w:firstLine="712"/>
        <w:rPr>
          <w:sz w:val="24"/>
        </w:rPr>
      </w:pPr>
      <w:r>
        <w:rPr>
          <w:sz w:val="24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14:paraId="3DD7142C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right="113" w:firstLine="712"/>
        <w:rPr>
          <w:sz w:val="24"/>
        </w:rPr>
      </w:pPr>
      <w:r>
        <w:rPr>
          <w:sz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14:paraId="7F2DB48C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07" w:firstLine="712"/>
        <w:rPr>
          <w:sz w:val="24"/>
        </w:rPr>
      </w:pPr>
      <w:r>
        <w:rPr>
          <w:sz w:val="24"/>
        </w:rPr>
        <w:t xml:space="preserve">находить в учебной, научно-популярной литературе, Интернет-ресурсах информацию о живой природе, оформлять ее в виде письменных сообщений, докладов, </w:t>
      </w:r>
      <w:r>
        <w:rPr>
          <w:spacing w:val="-2"/>
          <w:sz w:val="24"/>
        </w:rPr>
        <w:t>рефератов;</w:t>
      </w:r>
    </w:p>
    <w:p w14:paraId="17745387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2"/>
        <w:ind w:left="1788" w:hanging="704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кабинете </w:t>
      </w:r>
      <w:r>
        <w:rPr>
          <w:spacing w:val="-2"/>
          <w:sz w:val="24"/>
        </w:rPr>
        <w:t>биологии.</w:t>
      </w:r>
    </w:p>
    <w:p w14:paraId="10F92D26" w14:textId="77777777" w:rsidR="00BA4D4F" w:rsidRDefault="00176D71">
      <w:pPr>
        <w:pStyle w:val="1"/>
        <w:spacing w:before="72"/>
        <w:ind w:left="1084"/>
        <w:jc w:val="both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научиться:</w:t>
      </w:r>
    </w:p>
    <w:p w14:paraId="4245C194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3" w:line="235" w:lineRule="auto"/>
        <w:ind w:right="118" w:firstLine="712"/>
        <w:rPr>
          <w:sz w:val="24"/>
        </w:rPr>
      </w:pPr>
      <w:r>
        <w:rPr>
          <w:sz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14:paraId="09201C24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4"/>
        <w:ind w:right="115" w:firstLine="712"/>
        <w:rPr>
          <w:sz w:val="24"/>
        </w:rPr>
      </w:pPr>
      <w:r>
        <w:rPr>
          <w:sz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2FE44E98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07" w:firstLine="712"/>
        <w:rPr>
          <w:sz w:val="24"/>
        </w:rPr>
      </w:pPr>
      <w:r>
        <w:rPr>
          <w:sz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14:paraId="64A7FBED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spacing w:before="33"/>
        <w:ind w:right="110" w:firstLine="712"/>
        <w:rPr>
          <w:sz w:val="24"/>
        </w:rPr>
      </w:pPr>
      <w:r>
        <w:rPr>
          <w:sz w:val="24"/>
        </w:rPr>
        <w:t>ориентироваться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 живой природы, собственному здоровью и здоровью других людей (признание высокой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1B78A3B8" w14:textId="77777777" w:rsidR="00BA4D4F" w:rsidRDefault="00176D71">
      <w:pPr>
        <w:pStyle w:val="a4"/>
        <w:numPr>
          <w:ilvl w:val="1"/>
          <w:numId w:val="3"/>
        </w:numPr>
        <w:tabs>
          <w:tab w:val="left" w:pos="1788"/>
        </w:tabs>
        <w:ind w:right="105" w:firstLine="712"/>
        <w:rPr>
          <w:sz w:val="24"/>
        </w:rPr>
      </w:pPr>
      <w:r>
        <w:rPr>
          <w:sz w:val="24"/>
        </w:rPr>
        <w:t>создавать собственные письменные и устные сообщения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проблемах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 нескольких 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сопровождать выступление презентацией, учитывая особенности аудитории сверстников;</w:t>
      </w:r>
    </w:p>
    <w:p w14:paraId="7E2D7D8A" w14:textId="77777777" w:rsidR="00BA4D4F" w:rsidRDefault="00176D71">
      <w:pPr>
        <w:pStyle w:val="a3"/>
        <w:spacing w:before="32"/>
        <w:ind w:right="192"/>
      </w:pPr>
      <w: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</w:t>
      </w:r>
      <w:r>
        <w:rPr>
          <w:spacing w:val="-4"/>
        </w:rPr>
        <w:t xml:space="preserve"> </w:t>
      </w:r>
      <w:r>
        <w:t>медицины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 xml:space="preserve">деятельность, учитывать мнение окружающих и адекватно оценивать собственный вклад в деятельность </w:t>
      </w:r>
      <w:r>
        <w:rPr>
          <w:spacing w:val="-2"/>
        </w:rPr>
        <w:t>группы.</w:t>
      </w:r>
    </w:p>
    <w:p w14:paraId="32362413" w14:textId="77777777" w:rsidR="00BA4D4F" w:rsidRDefault="00BA4D4F">
      <w:pPr>
        <w:pStyle w:val="a3"/>
        <w:spacing w:before="152"/>
        <w:ind w:left="0"/>
      </w:pPr>
    </w:p>
    <w:p w14:paraId="6212BA00" w14:textId="77777777" w:rsidR="00BA4D4F" w:rsidRDefault="00176D71">
      <w:pPr>
        <w:pStyle w:val="1"/>
        <w:spacing w:before="1" w:line="274" w:lineRule="exac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340964D7" w14:textId="77777777" w:rsidR="00444412" w:rsidRPr="00F73D9D" w:rsidRDefault="00444412" w:rsidP="00444412">
      <w:pPr>
        <w:tabs>
          <w:tab w:val="left" w:pos="2494"/>
        </w:tabs>
        <w:jc w:val="both"/>
        <w:rPr>
          <w:sz w:val="24"/>
          <w:szCs w:val="24"/>
        </w:rPr>
      </w:pPr>
      <w:r w:rsidRPr="00F73D9D">
        <w:rPr>
          <w:sz w:val="24"/>
          <w:szCs w:val="24"/>
        </w:rPr>
        <w:t>Программа предназначена для учащихся 8-х классов. Программа рассчитана на 1</w:t>
      </w:r>
    </w:p>
    <w:p w14:paraId="676E6352" w14:textId="77777777" w:rsidR="00444412" w:rsidRPr="00F73D9D" w:rsidRDefault="00444412" w:rsidP="00444412">
      <w:pPr>
        <w:tabs>
          <w:tab w:val="left" w:pos="249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полугодие</w:t>
      </w:r>
      <w:r w:rsidRPr="00F73D9D">
        <w:rPr>
          <w:sz w:val="24"/>
          <w:szCs w:val="24"/>
        </w:rPr>
        <w:t xml:space="preserve">, объем программы – </w:t>
      </w:r>
      <w:r>
        <w:rPr>
          <w:sz w:val="24"/>
          <w:szCs w:val="24"/>
        </w:rPr>
        <w:t xml:space="preserve">17 </w:t>
      </w:r>
      <w:r w:rsidRPr="00F73D9D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F73D9D">
        <w:rPr>
          <w:sz w:val="24"/>
          <w:szCs w:val="24"/>
        </w:rPr>
        <w:t>, 1 час в неделю.</w:t>
      </w:r>
    </w:p>
    <w:p w14:paraId="5F8FFD3C" w14:textId="77777777" w:rsidR="00BA4D4F" w:rsidRDefault="00176D71">
      <w:pPr>
        <w:pStyle w:val="1"/>
        <w:spacing w:before="4" w:line="274" w:lineRule="exact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занятиях</w:t>
      </w:r>
    </w:p>
    <w:p w14:paraId="31F2CCA0" w14:textId="77777777" w:rsidR="00BA4D4F" w:rsidRDefault="00176D71">
      <w:pPr>
        <w:pStyle w:val="a4"/>
        <w:numPr>
          <w:ilvl w:val="0"/>
          <w:numId w:val="2"/>
        </w:numPr>
        <w:tabs>
          <w:tab w:val="left" w:pos="1092"/>
        </w:tabs>
        <w:spacing w:before="0" w:line="274" w:lineRule="exact"/>
        <w:jc w:val="left"/>
        <w:rPr>
          <w:sz w:val="24"/>
        </w:rPr>
      </w:pPr>
      <w:r>
        <w:rPr>
          <w:spacing w:val="-2"/>
          <w:sz w:val="24"/>
        </w:rPr>
        <w:t>Групповая</w:t>
      </w:r>
    </w:p>
    <w:p w14:paraId="4AA0EA32" w14:textId="77777777" w:rsidR="00BA4D4F" w:rsidRDefault="00176D71">
      <w:pPr>
        <w:pStyle w:val="a4"/>
        <w:numPr>
          <w:ilvl w:val="0"/>
          <w:numId w:val="2"/>
        </w:numPr>
        <w:tabs>
          <w:tab w:val="left" w:pos="1092"/>
        </w:tabs>
        <w:spacing w:before="0"/>
        <w:jc w:val="left"/>
        <w:rPr>
          <w:sz w:val="24"/>
        </w:rPr>
      </w:pPr>
      <w:r>
        <w:rPr>
          <w:spacing w:val="-2"/>
          <w:sz w:val="24"/>
        </w:rPr>
        <w:t>Индивидуальная</w:t>
      </w:r>
    </w:p>
    <w:p w14:paraId="1A45525D" w14:textId="77777777" w:rsidR="00BA4D4F" w:rsidRDefault="00176D71">
      <w:pPr>
        <w:pStyle w:val="1"/>
        <w:spacing w:before="4" w:line="274" w:lineRule="exact"/>
      </w:pPr>
      <w:r>
        <w:rPr>
          <w:u w:val="single"/>
        </w:rPr>
        <w:t>Формы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методы,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используемые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работе.</w:t>
      </w:r>
    </w:p>
    <w:p w14:paraId="70757739" w14:textId="77777777" w:rsidR="00BA4D4F" w:rsidRDefault="00176D71">
      <w:pPr>
        <w:pStyle w:val="a3"/>
      </w:pPr>
      <w:r>
        <w:rPr>
          <w:u w:val="single"/>
        </w:rPr>
        <w:t>Словесно-иллюстративные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</w:t>
      </w:r>
      <w:r>
        <w:t>:</w:t>
      </w:r>
      <w:r>
        <w:rPr>
          <w:spacing w:val="-11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беседа,</w:t>
      </w:r>
      <w:r>
        <w:rPr>
          <w:spacing w:val="-10"/>
        </w:rPr>
        <w:t xml:space="preserve"> </w:t>
      </w:r>
      <w:r>
        <w:t>дискуссия,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дополнительной </w:t>
      </w:r>
      <w:r>
        <w:rPr>
          <w:spacing w:val="-2"/>
        </w:rPr>
        <w:t>литературой.</w:t>
      </w:r>
    </w:p>
    <w:p w14:paraId="656BC3CF" w14:textId="77777777" w:rsidR="00BA4D4F" w:rsidRDefault="00176D71">
      <w:pPr>
        <w:pStyle w:val="a3"/>
      </w:pPr>
      <w:r>
        <w:rPr>
          <w:u w:val="single"/>
        </w:rPr>
        <w:t>Репродуктивные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методы:</w:t>
      </w:r>
      <w:r>
        <w:rPr>
          <w:spacing w:val="-10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 xml:space="preserve">выступлений. </w:t>
      </w:r>
      <w:r>
        <w:rPr>
          <w:u w:val="single"/>
        </w:rPr>
        <w:t>Исследовательские методы</w:t>
      </w:r>
      <w:r>
        <w:t xml:space="preserve"> ( работа с микроскопом, эксперименты, опыты).</w:t>
      </w:r>
    </w:p>
    <w:p w14:paraId="7243D102" w14:textId="77777777" w:rsidR="00BA4D4F" w:rsidRDefault="00176D71">
      <w:pPr>
        <w:pStyle w:val="a3"/>
      </w:pPr>
      <w:r>
        <w:rPr>
          <w:u w:val="single"/>
        </w:rPr>
        <w:lastRenderedPageBreak/>
        <w:t>Наглядность</w:t>
      </w:r>
      <w:r>
        <w:t>:</w:t>
      </w:r>
      <w:r>
        <w:rPr>
          <w:spacing w:val="-1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видео,-слайдфильмов,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презентаций,</w:t>
      </w:r>
      <w:r>
        <w:rPr>
          <w:spacing w:val="-4"/>
        </w:rPr>
        <w:t xml:space="preserve"> </w:t>
      </w:r>
      <w:r>
        <w:rPr>
          <w:spacing w:val="-2"/>
        </w:rPr>
        <w:t>биологических</w:t>
      </w:r>
    </w:p>
    <w:p w14:paraId="2EB640C0" w14:textId="77777777" w:rsidR="00BA4D4F" w:rsidRDefault="00176D71">
      <w:pPr>
        <w:pStyle w:val="a3"/>
      </w:pPr>
      <w:r>
        <w:t>коллекций,</w:t>
      </w:r>
      <w:r>
        <w:rPr>
          <w:spacing w:val="-4"/>
        </w:rPr>
        <w:t xml:space="preserve"> </w:t>
      </w:r>
      <w:r>
        <w:t>плакатов,</w:t>
      </w:r>
      <w:r>
        <w:rPr>
          <w:spacing w:val="-4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муляжей,</w:t>
      </w:r>
      <w:r>
        <w:rPr>
          <w:spacing w:val="-4"/>
        </w:rPr>
        <w:t xml:space="preserve"> </w:t>
      </w:r>
      <w:r>
        <w:t>гербариев;работа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картами,</w:t>
      </w:r>
      <w:r>
        <w:rPr>
          <w:spacing w:val="-4"/>
        </w:rPr>
        <w:t xml:space="preserve"> </w:t>
      </w:r>
      <w:r>
        <w:t>коллекциями полезных ископаемых, приборами.</w:t>
      </w:r>
    </w:p>
    <w:p w14:paraId="20DEC584" w14:textId="77777777" w:rsidR="00BA4D4F" w:rsidRDefault="00176D71">
      <w:pPr>
        <w:spacing w:before="5" w:line="320" w:lineRule="exact"/>
        <w:ind w:left="3405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14:paraId="1D4C2289" w14:textId="77777777" w:rsidR="00BA4D4F" w:rsidRDefault="00176D71">
      <w:pPr>
        <w:pStyle w:val="a4"/>
        <w:numPr>
          <w:ilvl w:val="0"/>
          <w:numId w:val="1"/>
        </w:numPr>
        <w:tabs>
          <w:tab w:val="left" w:pos="1080"/>
        </w:tabs>
        <w:spacing w:before="0" w:line="307" w:lineRule="exact"/>
        <w:rPr>
          <w:sz w:val="24"/>
        </w:rPr>
      </w:pPr>
      <w:r>
        <w:rPr>
          <w:spacing w:val="-2"/>
          <w:sz w:val="27"/>
        </w:rPr>
        <w:t>Многообразие</w:t>
      </w:r>
      <w:r>
        <w:rPr>
          <w:spacing w:val="5"/>
          <w:sz w:val="27"/>
        </w:rPr>
        <w:t xml:space="preserve"> </w:t>
      </w:r>
      <w:r>
        <w:rPr>
          <w:spacing w:val="-2"/>
          <w:sz w:val="27"/>
        </w:rPr>
        <w:t>органического</w:t>
      </w:r>
      <w:r>
        <w:rPr>
          <w:spacing w:val="2"/>
          <w:sz w:val="27"/>
        </w:rPr>
        <w:t xml:space="preserve"> </w:t>
      </w:r>
      <w:r>
        <w:rPr>
          <w:spacing w:val="-2"/>
          <w:sz w:val="27"/>
        </w:rPr>
        <w:t>мира.</w:t>
      </w:r>
    </w:p>
    <w:p w14:paraId="0CD5A37C" w14:textId="77777777" w:rsidR="00BA4D4F" w:rsidRDefault="00176D71">
      <w:pPr>
        <w:pStyle w:val="a3"/>
        <w:ind w:firstLine="144"/>
      </w:pPr>
      <w:r>
        <w:t>Удивительное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биологии.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Систематика.</w:t>
      </w:r>
      <w:r>
        <w:rPr>
          <w:spacing w:val="-4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 оформления работ.</w:t>
      </w:r>
    </w:p>
    <w:p w14:paraId="7AED8AFC" w14:textId="77777777" w:rsidR="00BA4D4F" w:rsidRDefault="00176D71">
      <w:pPr>
        <w:pStyle w:val="a3"/>
        <w:ind w:left="516"/>
      </w:pPr>
      <w:r>
        <w:t>Царство</w:t>
      </w:r>
      <w:r>
        <w:rPr>
          <w:spacing w:val="-4"/>
        </w:rPr>
        <w:t xml:space="preserve"> </w:t>
      </w:r>
      <w:r>
        <w:t>бактерий.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rPr>
          <w:spacing w:val="-2"/>
        </w:rPr>
        <w:t>заболеваний</w:t>
      </w:r>
    </w:p>
    <w:p w14:paraId="05F9D592" w14:textId="77777777" w:rsidR="00BA4D4F" w:rsidRDefault="00176D71">
      <w:pPr>
        <w:pStyle w:val="a3"/>
        <w:ind w:left="516" w:right="1475"/>
      </w:pPr>
      <w:r>
        <w:t>В непознанном мире грибов. Ознакомление с методами сбора грибов Удивительные</w:t>
      </w:r>
      <w:r>
        <w:rPr>
          <w:spacing w:val="-5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нас.</w:t>
      </w:r>
      <w:r>
        <w:rPr>
          <w:spacing w:val="40"/>
        </w:rPr>
        <w:t xml:space="preserve"> </w:t>
      </w:r>
      <w:r>
        <w:t>Вегетативные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генеративные</w:t>
      </w:r>
      <w:r>
        <w:rPr>
          <w:spacing w:val="-5"/>
        </w:rPr>
        <w:t xml:space="preserve"> </w:t>
      </w:r>
      <w:r>
        <w:t>органы</w:t>
      </w:r>
    </w:p>
    <w:p w14:paraId="5C82E46E" w14:textId="77777777" w:rsidR="00BA4D4F" w:rsidRDefault="00176D71">
      <w:pPr>
        <w:pStyle w:val="a3"/>
        <w:ind w:left="516"/>
      </w:pPr>
      <w:r>
        <w:t>Характеристика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Загадки</w:t>
      </w:r>
      <w:r>
        <w:rPr>
          <w:spacing w:val="-6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Многообразие.</w:t>
      </w:r>
      <w:r>
        <w:rPr>
          <w:spacing w:val="-1"/>
        </w:rPr>
        <w:t xml:space="preserve"> </w:t>
      </w:r>
      <w:r>
        <w:t>Классификация. Человек в цифрах. Двигательный режим школьника. Культура движений. Долголетие</w:t>
      </w:r>
    </w:p>
    <w:p w14:paraId="2482381D" w14:textId="77777777" w:rsidR="00BA4D4F" w:rsidRDefault="00176D71">
      <w:pPr>
        <w:pStyle w:val="a3"/>
        <w:ind w:left="516"/>
      </w:pPr>
      <w:r>
        <w:t>Практические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лабораторные </w:t>
      </w:r>
      <w:r>
        <w:rPr>
          <w:spacing w:val="-2"/>
        </w:rPr>
        <w:t>работы</w:t>
      </w:r>
    </w:p>
    <w:p w14:paraId="32AF7672" w14:textId="77777777" w:rsidR="00BA4D4F" w:rsidRDefault="00176D71">
      <w:pPr>
        <w:pStyle w:val="a4"/>
        <w:numPr>
          <w:ilvl w:val="1"/>
          <w:numId w:val="1"/>
        </w:numPr>
        <w:tabs>
          <w:tab w:val="left" w:pos="1812"/>
        </w:tabs>
        <w:spacing w:before="0"/>
        <w:ind w:left="1812" w:hanging="3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микроскопом</w:t>
      </w:r>
    </w:p>
    <w:p w14:paraId="105FB8F3" w14:textId="77777777" w:rsidR="00BA4D4F" w:rsidRDefault="00176D71">
      <w:pPr>
        <w:pStyle w:val="a4"/>
        <w:numPr>
          <w:ilvl w:val="1"/>
          <w:numId w:val="1"/>
        </w:numPr>
        <w:tabs>
          <w:tab w:val="left" w:pos="1812"/>
        </w:tabs>
        <w:spacing w:before="0"/>
        <w:ind w:left="1812" w:hanging="360"/>
        <w:rPr>
          <w:sz w:val="24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грибов</w:t>
      </w:r>
    </w:p>
    <w:p w14:paraId="43470B55" w14:textId="77777777" w:rsidR="00BA4D4F" w:rsidRDefault="00176D71">
      <w:pPr>
        <w:pStyle w:val="a4"/>
        <w:numPr>
          <w:ilvl w:val="1"/>
          <w:numId w:val="1"/>
        </w:numPr>
        <w:tabs>
          <w:tab w:val="left" w:pos="1813"/>
        </w:tabs>
        <w:spacing w:before="0"/>
        <w:ind w:right="945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эксперимент, </w:t>
      </w:r>
      <w:r>
        <w:rPr>
          <w:spacing w:val="-2"/>
          <w:sz w:val="24"/>
        </w:rPr>
        <w:t>наблюдение</w:t>
      </w:r>
    </w:p>
    <w:p w14:paraId="178A998B" w14:textId="77777777" w:rsidR="00BA4D4F" w:rsidRDefault="00176D71">
      <w:pPr>
        <w:pStyle w:val="1"/>
        <w:numPr>
          <w:ilvl w:val="0"/>
          <w:numId w:val="1"/>
        </w:numPr>
        <w:tabs>
          <w:tab w:val="left" w:pos="756"/>
        </w:tabs>
        <w:spacing w:before="4"/>
        <w:ind w:left="756" w:hanging="240"/>
      </w:pPr>
      <w:r>
        <w:t>География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секреты</w:t>
      </w:r>
    </w:p>
    <w:p w14:paraId="667C0AC4" w14:textId="77777777" w:rsidR="00BA4D4F" w:rsidRDefault="00176D71">
      <w:pPr>
        <w:pStyle w:val="a3"/>
        <w:tabs>
          <w:tab w:val="left" w:pos="3997"/>
        </w:tabs>
        <w:spacing w:before="68"/>
        <w:ind w:left="516"/>
      </w:pPr>
      <w:r>
        <w:t>Удивительное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географии.</w:t>
      </w:r>
      <w:r>
        <w:tab/>
        <w:t>Волшебная</w:t>
      </w:r>
      <w:r>
        <w:rPr>
          <w:spacing w:val="-5"/>
        </w:rPr>
        <w:t xml:space="preserve"> </w:t>
      </w:r>
      <w:r>
        <w:t>шкатулка</w:t>
      </w:r>
      <w:r>
        <w:rPr>
          <w:spacing w:val="-3"/>
        </w:rPr>
        <w:t xml:space="preserve"> </w:t>
      </w:r>
      <w:r>
        <w:t>(горные</w:t>
      </w:r>
      <w:r>
        <w:rPr>
          <w:spacing w:val="-2"/>
        </w:rPr>
        <w:t xml:space="preserve"> </w:t>
      </w:r>
      <w:r>
        <w:t>породы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минералы).</w:t>
      </w:r>
    </w:p>
    <w:p w14:paraId="3FB5E289" w14:textId="77777777" w:rsidR="00BA4D4F" w:rsidRDefault="00176D71">
      <w:pPr>
        <w:pStyle w:val="a3"/>
      </w:pPr>
      <w:r>
        <w:t>Неспокойная</w:t>
      </w:r>
      <w:r>
        <w:rPr>
          <w:spacing w:val="-4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Вулканы.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крупных</w:t>
      </w:r>
      <w:r>
        <w:rPr>
          <w:spacing w:val="-5"/>
        </w:rPr>
        <w:t xml:space="preserve"> </w:t>
      </w:r>
      <w:r>
        <w:t>извержений.</w:t>
      </w:r>
      <w:r>
        <w:rPr>
          <w:spacing w:val="-5"/>
        </w:rPr>
        <w:t xml:space="preserve"> </w:t>
      </w:r>
      <w:r>
        <w:t>Землетрясения.</w:t>
      </w:r>
      <w:r>
        <w:rPr>
          <w:spacing w:val="-8"/>
        </w:rPr>
        <w:t xml:space="preserve"> </w:t>
      </w:r>
      <w:r>
        <w:t>Многообразие стран. Определение по описанию.</w:t>
      </w:r>
    </w:p>
    <w:p w14:paraId="3FC079BC" w14:textId="77777777" w:rsidR="00BA4D4F" w:rsidRDefault="00176D71">
      <w:pPr>
        <w:pStyle w:val="a3"/>
        <w:ind w:left="516"/>
      </w:pPr>
      <w:r>
        <w:t>Горы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rPr>
          <w:spacing w:val="-4"/>
        </w:rPr>
        <w:t>мира</w:t>
      </w:r>
    </w:p>
    <w:p w14:paraId="560B0493" w14:textId="77777777" w:rsidR="00BA4D4F" w:rsidRDefault="00176D71">
      <w:pPr>
        <w:pStyle w:val="a3"/>
        <w:ind w:firstLine="144"/>
      </w:pPr>
      <w:r>
        <w:t>Реки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озера</w:t>
      </w:r>
      <w:r>
        <w:rPr>
          <w:spacing w:val="-2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проблемы.</w:t>
      </w:r>
      <w:r>
        <w:rPr>
          <w:spacing w:val="-4"/>
        </w:rPr>
        <w:t xml:space="preserve"> </w:t>
      </w:r>
      <w:r>
        <w:t>Ориентирование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потеряться…</w:t>
      </w:r>
    </w:p>
    <w:p w14:paraId="7FBB6F17" w14:textId="77777777" w:rsidR="00BA4D4F" w:rsidRDefault="00176D71">
      <w:pPr>
        <w:pStyle w:val="a3"/>
        <w:ind w:firstLine="144"/>
      </w:pPr>
      <w:r>
        <w:t>Компас,</w:t>
      </w:r>
      <w:r>
        <w:rPr>
          <w:spacing w:val="-6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звездам,</w:t>
      </w:r>
      <w:r>
        <w:rPr>
          <w:spacing w:val="-6"/>
        </w:rPr>
        <w:t xml:space="preserve"> </w:t>
      </w:r>
      <w:r>
        <w:t>азимут,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знаки. Интерактивная игра «Как я знаю свой край»</w:t>
      </w:r>
    </w:p>
    <w:p w14:paraId="54A1B094" w14:textId="77777777" w:rsidR="00BA4D4F" w:rsidRDefault="00176D71">
      <w:pPr>
        <w:pStyle w:val="a3"/>
        <w:ind w:left="516" w:right="5292"/>
      </w:pPr>
      <w:r>
        <w:t>Практические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лабораторные</w:t>
      </w:r>
      <w:r>
        <w:rPr>
          <w:spacing w:val="-11"/>
        </w:rPr>
        <w:t xml:space="preserve"> </w:t>
      </w:r>
      <w:r>
        <w:t>работы Отличие горных пород от минералов</w:t>
      </w:r>
    </w:p>
    <w:p w14:paraId="59FFF4E8" w14:textId="77777777" w:rsidR="00BA4D4F" w:rsidRDefault="00176D71">
      <w:pPr>
        <w:pStyle w:val="1"/>
        <w:tabs>
          <w:tab w:val="left" w:pos="1080"/>
        </w:tabs>
        <w:spacing w:before="5" w:line="274" w:lineRule="exact"/>
        <w:ind w:left="516"/>
      </w:pPr>
      <w:r>
        <w:rPr>
          <w:spacing w:val="-5"/>
        </w:rPr>
        <w:t>4.</w:t>
      </w:r>
      <w:r>
        <w:tab/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биофизика</w:t>
      </w:r>
    </w:p>
    <w:p w14:paraId="4B634BA3" w14:textId="77777777" w:rsidR="00BA4D4F" w:rsidRDefault="00176D71">
      <w:pPr>
        <w:pStyle w:val="a3"/>
        <w:ind w:left="516"/>
      </w:pPr>
      <w:r>
        <w:t>Удивительное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химия.</w:t>
      </w:r>
      <w:r>
        <w:rPr>
          <w:spacing w:val="40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Величество</w:t>
      </w:r>
      <w:r>
        <w:rPr>
          <w:spacing w:val="-4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Уникальные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кухне. Химические соединения, используемые при приготовлении пищи (соль, уксусная кислота,</w:t>
      </w:r>
    </w:p>
    <w:p w14:paraId="3B598083" w14:textId="77777777" w:rsidR="00BA4D4F" w:rsidRDefault="00176D71">
      <w:pPr>
        <w:pStyle w:val="a3"/>
        <w:ind w:right="192"/>
      </w:pPr>
      <w:r>
        <w:t>сахар, пищевая сода, крахмал, жиры) Меры безопасности при обращении с этими веществами. Биофизика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человек.</w:t>
      </w:r>
      <w:r>
        <w:rPr>
          <w:spacing w:val="-3"/>
        </w:rPr>
        <w:t xml:space="preserve"> </w:t>
      </w:r>
      <w:r>
        <w:t>Познай</w:t>
      </w:r>
      <w:r>
        <w:rPr>
          <w:spacing w:val="-4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(рост,</w:t>
      </w:r>
      <w:r>
        <w:rPr>
          <w:spacing w:val="40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сердца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сосудов,</w:t>
      </w:r>
      <w:r>
        <w:rPr>
          <w:spacing w:val="-3"/>
        </w:rPr>
        <w:t xml:space="preserve"> </w:t>
      </w:r>
      <w:r>
        <w:t>плотность</w:t>
      </w:r>
      <w:r>
        <w:rPr>
          <w:spacing w:val="-5"/>
        </w:rPr>
        <w:t xml:space="preserve"> </w:t>
      </w:r>
      <w:r>
        <w:t>мускулов и костей, глазомер, относительная сила человека и животных и т. Д</w:t>
      </w:r>
    </w:p>
    <w:p w14:paraId="73A3E253" w14:textId="77777777" w:rsidR="00BA4D4F" w:rsidRDefault="00176D71">
      <w:pPr>
        <w:pStyle w:val="a3"/>
        <w:ind w:left="516"/>
      </w:pPr>
      <w:r>
        <w:t>Практические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лабораторные </w:t>
      </w:r>
      <w:r>
        <w:rPr>
          <w:spacing w:val="-2"/>
        </w:rPr>
        <w:t>работы</w:t>
      </w:r>
    </w:p>
    <w:p w14:paraId="712E87F4" w14:textId="77777777" w:rsidR="00BA4D4F" w:rsidRDefault="00176D71">
      <w:pPr>
        <w:pStyle w:val="a3"/>
        <w:ind w:left="516" w:right="5195"/>
      </w:pPr>
      <w:r>
        <w:t>Определение</w:t>
      </w:r>
      <w:r>
        <w:rPr>
          <w:spacing w:val="-15"/>
        </w:rPr>
        <w:t xml:space="preserve"> </w:t>
      </w:r>
      <w:r>
        <w:t>антропометрических</w:t>
      </w:r>
      <w:r>
        <w:rPr>
          <w:spacing w:val="-15"/>
        </w:rPr>
        <w:t xml:space="preserve"> </w:t>
      </w:r>
      <w:r>
        <w:t>данных. Выращивание</w:t>
      </w:r>
      <w:r>
        <w:rPr>
          <w:spacing w:val="-4"/>
        </w:rPr>
        <w:t xml:space="preserve"> </w:t>
      </w:r>
      <w:r>
        <w:t>кристалла</w:t>
      </w:r>
      <w:r>
        <w:rPr>
          <w:spacing w:val="-3"/>
        </w:rPr>
        <w:t xml:space="preserve"> </w:t>
      </w:r>
      <w:r>
        <w:t>медного</w:t>
      </w:r>
      <w:r>
        <w:rPr>
          <w:spacing w:val="-3"/>
        </w:rPr>
        <w:t xml:space="preserve"> </w:t>
      </w:r>
      <w:r>
        <w:rPr>
          <w:spacing w:val="-2"/>
        </w:rPr>
        <w:t>купороса</w:t>
      </w:r>
    </w:p>
    <w:p w14:paraId="21229AF2" w14:textId="6F39F15C" w:rsidR="00BA4D4F" w:rsidRDefault="00BA4D4F">
      <w:pPr>
        <w:pStyle w:val="a3"/>
        <w:spacing w:before="2"/>
        <w:ind w:left="0"/>
      </w:pPr>
    </w:p>
    <w:p w14:paraId="1CED592D" w14:textId="3B7A1FF8" w:rsidR="00B37FA0" w:rsidRDefault="00B37FA0" w:rsidP="00B37FA0">
      <w:pPr>
        <w:pStyle w:val="a3"/>
        <w:spacing w:before="2"/>
        <w:ind w:left="0"/>
        <w:jc w:val="center"/>
        <w:rPr>
          <w:b/>
          <w:bCs/>
        </w:rPr>
      </w:pPr>
      <w:r w:rsidRPr="00B37FA0">
        <w:rPr>
          <w:b/>
          <w:bCs/>
        </w:rPr>
        <w:t>Тематическое планирование 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218"/>
        <w:gridCol w:w="3589"/>
      </w:tblGrid>
      <w:tr w:rsidR="00B37FA0" w14:paraId="3ABBBD51" w14:textId="77777777" w:rsidTr="00B37FA0">
        <w:tc>
          <w:tcPr>
            <w:tcW w:w="959" w:type="dxa"/>
          </w:tcPr>
          <w:p w14:paraId="49E38DA0" w14:textId="20E66A8D" w:rsidR="00B37FA0" w:rsidRDefault="00B37FA0" w:rsidP="00B37FA0">
            <w:pPr>
              <w:pStyle w:val="a3"/>
              <w:spacing w:before="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№п\п</w:t>
            </w:r>
          </w:p>
        </w:tc>
        <w:tc>
          <w:tcPr>
            <w:tcW w:w="6218" w:type="dxa"/>
          </w:tcPr>
          <w:p w14:paraId="39BD1DC0" w14:textId="33033839" w:rsidR="00B37FA0" w:rsidRDefault="00B37FA0" w:rsidP="00B37FA0">
            <w:pPr>
              <w:pStyle w:val="a3"/>
              <w:spacing w:before="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3589" w:type="dxa"/>
          </w:tcPr>
          <w:p w14:paraId="272B146F" w14:textId="5ADCF018" w:rsidR="00B37FA0" w:rsidRDefault="00B37FA0" w:rsidP="00B37FA0">
            <w:pPr>
              <w:pStyle w:val="a3"/>
              <w:spacing w:before="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B37FA0" w14:paraId="2C4D1EF7" w14:textId="77777777" w:rsidTr="00B37FA0">
        <w:tc>
          <w:tcPr>
            <w:tcW w:w="959" w:type="dxa"/>
          </w:tcPr>
          <w:p w14:paraId="4F5AA1D8" w14:textId="408AF845" w:rsidR="00B37FA0" w:rsidRPr="00FC392B" w:rsidRDefault="00FC392B" w:rsidP="00B37FA0">
            <w:pPr>
              <w:pStyle w:val="a3"/>
              <w:spacing w:before="2"/>
              <w:ind w:left="0"/>
              <w:jc w:val="center"/>
            </w:pPr>
            <w:r w:rsidRPr="00FC392B">
              <w:t>1</w:t>
            </w:r>
          </w:p>
        </w:tc>
        <w:tc>
          <w:tcPr>
            <w:tcW w:w="6218" w:type="dxa"/>
          </w:tcPr>
          <w:p w14:paraId="62FFB801" w14:textId="44F18324" w:rsidR="00B37FA0" w:rsidRPr="00FC392B" w:rsidRDefault="00B37FA0" w:rsidP="00B37FA0">
            <w:pPr>
              <w:pStyle w:val="a3"/>
              <w:spacing w:before="2"/>
              <w:ind w:left="0"/>
              <w:jc w:val="center"/>
            </w:pPr>
            <w:r w:rsidRPr="00FC392B">
              <w:t>Многообразие</w:t>
            </w:r>
            <w:r w:rsidRPr="00FC392B">
              <w:rPr>
                <w:spacing w:val="-8"/>
              </w:rPr>
              <w:t xml:space="preserve"> </w:t>
            </w:r>
            <w:r w:rsidRPr="00FC392B">
              <w:t>органического</w:t>
            </w:r>
            <w:r w:rsidRPr="00FC392B">
              <w:rPr>
                <w:spacing w:val="-12"/>
              </w:rPr>
              <w:t xml:space="preserve"> </w:t>
            </w:r>
            <w:r w:rsidRPr="00FC392B">
              <w:rPr>
                <w:spacing w:val="-4"/>
              </w:rPr>
              <w:t xml:space="preserve">мира </w:t>
            </w:r>
          </w:p>
        </w:tc>
        <w:tc>
          <w:tcPr>
            <w:tcW w:w="3589" w:type="dxa"/>
          </w:tcPr>
          <w:p w14:paraId="0742E4B8" w14:textId="0040D314" w:rsidR="00B37FA0" w:rsidRPr="00FC392B" w:rsidRDefault="00FC392B" w:rsidP="00B37FA0">
            <w:pPr>
              <w:pStyle w:val="a3"/>
              <w:spacing w:before="2"/>
              <w:ind w:left="0"/>
              <w:jc w:val="center"/>
            </w:pPr>
            <w:r w:rsidRPr="00FC392B">
              <w:rPr>
                <w:spacing w:val="-4"/>
              </w:rPr>
              <w:t>6</w:t>
            </w:r>
          </w:p>
        </w:tc>
      </w:tr>
      <w:tr w:rsidR="00B37FA0" w14:paraId="0F11F2AD" w14:textId="77777777" w:rsidTr="00B37FA0">
        <w:tc>
          <w:tcPr>
            <w:tcW w:w="959" w:type="dxa"/>
          </w:tcPr>
          <w:p w14:paraId="25A9C572" w14:textId="2E634C6E" w:rsidR="00B37FA0" w:rsidRPr="00FC392B" w:rsidRDefault="00FC392B" w:rsidP="00B37FA0">
            <w:pPr>
              <w:pStyle w:val="a3"/>
              <w:spacing w:before="2"/>
              <w:ind w:left="0"/>
              <w:jc w:val="center"/>
            </w:pPr>
            <w:r w:rsidRPr="00FC392B">
              <w:t>2</w:t>
            </w:r>
          </w:p>
        </w:tc>
        <w:tc>
          <w:tcPr>
            <w:tcW w:w="6218" w:type="dxa"/>
          </w:tcPr>
          <w:p w14:paraId="7D086679" w14:textId="14A561C4" w:rsidR="00B37FA0" w:rsidRPr="00FC392B" w:rsidRDefault="00FC392B" w:rsidP="00B37FA0">
            <w:pPr>
              <w:pStyle w:val="a3"/>
              <w:spacing w:before="2"/>
              <w:ind w:left="0"/>
              <w:jc w:val="center"/>
            </w:pPr>
            <w:r w:rsidRPr="00FC392B">
              <w:t>География и ее секреты</w:t>
            </w:r>
          </w:p>
        </w:tc>
        <w:tc>
          <w:tcPr>
            <w:tcW w:w="3589" w:type="dxa"/>
          </w:tcPr>
          <w:p w14:paraId="46503BC6" w14:textId="27A448A3" w:rsidR="00B37FA0" w:rsidRPr="00FC392B" w:rsidRDefault="00FC392B" w:rsidP="00B37FA0">
            <w:pPr>
              <w:pStyle w:val="a3"/>
              <w:spacing w:before="2"/>
              <w:ind w:left="0"/>
              <w:jc w:val="center"/>
            </w:pPr>
            <w:r w:rsidRPr="00FC392B">
              <w:t>6</w:t>
            </w:r>
          </w:p>
        </w:tc>
      </w:tr>
      <w:tr w:rsidR="00B37FA0" w14:paraId="6100D832" w14:textId="77777777" w:rsidTr="00B37FA0">
        <w:tc>
          <w:tcPr>
            <w:tcW w:w="959" w:type="dxa"/>
          </w:tcPr>
          <w:p w14:paraId="3E977EDC" w14:textId="3277D7E0" w:rsidR="00B37FA0" w:rsidRPr="00FC392B" w:rsidRDefault="00FC392B" w:rsidP="00B37FA0">
            <w:pPr>
              <w:pStyle w:val="a3"/>
              <w:spacing w:before="2"/>
              <w:ind w:left="0"/>
              <w:jc w:val="center"/>
            </w:pPr>
            <w:r w:rsidRPr="00FC392B">
              <w:t>3</w:t>
            </w:r>
          </w:p>
        </w:tc>
        <w:tc>
          <w:tcPr>
            <w:tcW w:w="6218" w:type="dxa"/>
          </w:tcPr>
          <w:p w14:paraId="54EA979C" w14:textId="629F82CA" w:rsidR="00B37FA0" w:rsidRPr="00FC392B" w:rsidRDefault="00FC392B" w:rsidP="00B37FA0">
            <w:pPr>
              <w:pStyle w:val="a3"/>
              <w:spacing w:before="2"/>
              <w:ind w:left="0"/>
              <w:jc w:val="center"/>
            </w:pPr>
            <w:r w:rsidRPr="00FC392B">
              <w:t>Химия и биофизика</w:t>
            </w:r>
          </w:p>
        </w:tc>
        <w:tc>
          <w:tcPr>
            <w:tcW w:w="3589" w:type="dxa"/>
          </w:tcPr>
          <w:p w14:paraId="46C725C5" w14:textId="1C695B8C" w:rsidR="00B37FA0" w:rsidRPr="00FC392B" w:rsidRDefault="00FC392B" w:rsidP="00B37FA0">
            <w:pPr>
              <w:pStyle w:val="a3"/>
              <w:spacing w:before="2"/>
              <w:ind w:left="0"/>
              <w:jc w:val="center"/>
            </w:pPr>
            <w:r w:rsidRPr="00FC392B">
              <w:t>4</w:t>
            </w:r>
          </w:p>
        </w:tc>
      </w:tr>
      <w:tr w:rsidR="00B37FA0" w14:paraId="5832A9ED" w14:textId="77777777" w:rsidTr="00B37FA0">
        <w:tc>
          <w:tcPr>
            <w:tcW w:w="959" w:type="dxa"/>
          </w:tcPr>
          <w:p w14:paraId="7872EA00" w14:textId="3AA183E4" w:rsidR="00B37FA0" w:rsidRPr="00FC392B" w:rsidRDefault="00FC392B" w:rsidP="00B37FA0">
            <w:pPr>
              <w:pStyle w:val="a3"/>
              <w:spacing w:before="2"/>
              <w:ind w:left="0"/>
              <w:jc w:val="center"/>
            </w:pPr>
            <w:r w:rsidRPr="00FC392B">
              <w:t>4</w:t>
            </w:r>
          </w:p>
        </w:tc>
        <w:tc>
          <w:tcPr>
            <w:tcW w:w="6218" w:type="dxa"/>
          </w:tcPr>
          <w:p w14:paraId="6B87FB28" w14:textId="1001A112" w:rsidR="00B37FA0" w:rsidRPr="00FC392B" w:rsidRDefault="00FC392B" w:rsidP="00B37FA0">
            <w:pPr>
              <w:pStyle w:val="a3"/>
              <w:spacing w:before="2"/>
              <w:ind w:left="0"/>
              <w:jc w:val="center"/>
            </w:pPr>
            <w:r w:rsidRPr="00FC392B">
              <w:t>Промежуточная аттестация</w:t>
            </w:r>
          </w:p>
        </w:tc>
        <w:tc>
          <w:tcPr>
            <w:tcW w:w="3589" w:type="dxa"/>
          </w:tcPr>
          <w:p w14:paraId="5ABB22CB" w14:textId="298CE544" w:rsidR="00B37FA0" w:rsidRPr="00FC392B" w:rsidRDefault="00FC392B" w:rsidP="00B37FA0">
            <w:pPr>
              <w:pStyle w:val="a3"/>
              <w:spacing w:before="2"/>
              <w:ind w:left="0"/>
              <w:jc w:val="center"/>
            </w:pPr>
            <w:r w:rsidRPr="00FC392B">
              <w:t>1</w:t>
            </w:r>
          </w:p>
        </w:tc>
      </w:tr>
      <w:tr w:rsidR="00B37FA0" w14:paraId="60520B14" w14:textId="77777777" w:rsidTr="00B37FA0">
        <w:tc>
          <w:tcPr>
            <w:tcW w:w="959" w:type="dxa"/>
          </w:tcPr>
          <w:p w14:paraId="2AADBD52" w14:textId="77777777" w:rsidR="00B37FA0" w:rsidRDefault="00B37FA0" w:rsidP="00B37FA0">
            <w:pPr>
              <w:pStyle w:val="a3"/>
              <w:spacing w:before="2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218" w:type="dxa"/>
          </w:tcPr>
          <w:p w14:paraId="6644AC8F" w14:textId="7FAAE8DA" w:rsidR="00B37FA0" w:rsidRDefault="00FC392B" w:rsidP="00B37FA0">
            <w:pPr>
              <w:pStyle w:val="a3"/>
              <w:spacing w:before="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3589" w:type="dxa"/>
          </w:tcPr>
          <w:p w14:paraId="739CC582" w14:textId="4134C857" w:rsidR="00B37FA0" w:rsidRDefault="00FC392B" w:rsidP="00B37FA0">
            <w:pPr>
              <w:pStyle w:val="a3"/>
              <w:spacing w:before="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 w14:paraId="0EC81EE1" w14:textId="77777777" w:rsidR="00B37FA0" w:rsidRPr="00B37FA0" w:rsidRDefault="00B37FA0" w:rsidP="00B37FA0">
      <w:pPr>
        <w:pStyle w:val="a3"/>
        <w:spacing w:before="2"/>
        <w:ind w:left="0"/>
        <w:jc w:val="center"/>
        <w:rPr>
          <w:b/>
          <w:bCs/>
        </w:rPr>
      </w:pPr>
    </w:p>
    <w:p w14:paraId="479F00C4" w14:textId="23BCEC29" w:rsidR="00BA4D4F" w:rsidRDefault="00627680">
      <w:pPr>
        <w:pStyle w:val="1"/>
        <w:ind w:left="776" w:right="1083"/>
        <w:jc w:val="center"/>
      </w:pPr>
      <w:r>
        <w:t>Календарно-т</w:t>
      </w:r>
      <w:r w:rsidR="00176D71">
        <w:t>ематическое</w:t>
      </w:r>
      <w:r w:rsidR="00176D71">
        <w:rPr>
          <w:spacing w:val="-7"/>
        </w:rPr>
        <w:t xml:space="preserve"> </w:t>
      </w:r>
      <w:r w:rsidR="00176D71">
        <w:rPr>
          <w:spacing w:val="-2"/>
        </w:rPr>
        <w:t>планирование</w:t>
      </w:r>
    </w:p>
    <w:p w14:paraId="39ED4AA7" w14:textId="77777777" w:rsidR="00BA4D4F" w:rsidRDefault="00BA4D4F">
      <w:pPr>
        <w:pStyle w:val="a3"/>
        <w:spacing w:before="63"/>
        <w:ind w:left="0"/>
        <w:rPr>
          <w:b/>
          <w:sz w:val="20"/>
        </w:rPr>
      </w:pPr>
    </w:p>
    <w:tbl>
      <w:tblPr>
        <w:tblStyle w:val="TableNormal"/>
        <w:tblW w:w="1051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5358"/>
        <w:gridCol w:w="785"/>
        <w:gridCol w:w="2613"/>
        <w:gridCol w:w="1299"/>
      </w:tblGrid>
      <w:tr w:rsidR="00BA4D4F" w14:paraId="02304D72" w14:textId="77777777" w:rsidTr="00DF2C7F">
        <w:trPr>
          <w:trHeight w:val="825"/>
        </w:trPr>
        <w:tc>
          <w:tcPr>
            <w:tcW w:w="457" w:type="dxa"/>
          </w:tcPr>
          <w:p w14:paraId="5F55AE46" w14:textId="77777777" w:rsidR="00BA4D4F" w:rsidRDefault="00176D71">
            <w:pPr>
              <w:pStyle w:val="TableParagraph"/>
              <w:spacing w:line="267" w:lineRule="exact"/>
              <w:ind w:left="6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358" w:type="dxa"/>
          </w:tcPr>
          <w:p w14:paraId="750BA9D0" w14:textId="77777777" w:rsidR="00BA4D4F" w:rsidRDefault="00176D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85" w:type="dxa"/>
          </w:tcPr>
          <w:p w14:paraId="5B7E9077" w14:textId="77777777" w:rsidR="00BA4D4F" w:rsidRDefault="00176D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</w:p>
          <w:p w14:paraId="21790178" w14:textId="77777777" w:rsidR="00BA4D4F" w:rsidRDefault="00176D7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613" w:type="dxa"/>
          </w:tcPr>
          <w:p w14:paraId="3A3A2313" w14:textId="0F15475B" w:rsidR="00BA4D4F" w:rsidRDefault="008D50B1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pacing w:val="-4"/>
                <w:sz w:val="24"/>
              </w:rPr>
              <w:t>Форма организации</w:t>
            </w:r>
          </w:p>
        </w:tc>
        <w:tc>
          <w:tcPr>
            <w:tcW w:w="1299" w:type="dxa"/>
          </w:tcPr>
          <w:p w14:paraId="63605882" w14:textId="77777777" w:rsidR="00BA4D4F" w:rsidRDefault="00176D7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BA4D4F" w14:paraId="32B5ADAE" w14:textId="77777777" w:rsidTr="00DF2C7F">
        <w:trPr>
          <w:trHeight w:val="278"/>
        </w:trPr>
        <w:tc>
          <w:tcPr>
            <w:tcW w:w="10512" w:type="dxa"/>
            <w:gridSpan w:val="5"/>
          </w:tcPr>
          <w:p w14:paraId="1217B634" w14:textId="77777777" w:rsidR="00BA4D4F" w:rsidRDefault="00176D71">
            <w:pPr>
              <w:pStyle w:val="TableParagraph"/>
              <w:spacing w:line="258" w:lineRule="exact"/>
              <w:ind w:left="2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BA4D4F" w14:paraId="14E56924" w14:textId="77777777" w:rsidTr="00DF2C7F">
        <w:trPr>
          <w:trHeight w:val="825"/>
        </w:trPr>
        <w:tc>
          <w:tcPr>
            <w:tcW w:w="457" w:type="dxa"/>
          </w:tcPr>
          <w:p w14:paraId="7ED4ACF2" w14:textId="77777777" w:rsidR="00BA4D4F" w:rsidRDefault="00176D71">
            <w:pPr>
              <w:pStyle w:val="TableParagraph"/>
              <w:spacing w:line="267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58" w:type="dxa"/>
          </w:tcPr>
          <w:p w14:paraId="37AA14C9" w14:textId="068BE044" w:rsidR="00BA4D4F" w:rsidRDefault="00176D71" w:rsidP="00655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Удивительное в биологии. Многообразие организмов.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 w:rsidR="00655B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785" w:type="dxa"/>
          </w:tcPr>
          <w:p w14:paraId="12EC2DCD" w14:textId="77777777" w:rsidR="00BA4D4F" w:rsidRDefault="00176D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09A5CF98" w14:textId="77777777" w:rsidR="00BA4D4F" w:rsidRDefault="00176D7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Презентации.</w:t>
            </w:r>
          </w:p>
          <w:p w14:paraId="39199D96" w14:textId="77777777" w:rsidR="00BA4D4F" w:rsidRDefault="00176D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299" w:type="dxa"/>
          </w:tcPr>
          <w:p w14:paraId="26BF5325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1B9BBE9A" w14:textId="77777777" w:rsidTr="00DF2C7F">
        <w:trPr>
          <w:trHeight w:val="554"/>
        </w:trPr>
        <w:tc>
          <w:tcPr>
            <w:tcW w:w="457" w:type="dxa"/>
          </w:tcPr>
          <w:p w14:paraId="3FFF547B" w14:textId="77777777" w:rsidR="00BA4D4F" w:rsidRDefault="00176D71">
            <w:pPr>
              <w:pStyle w:val="TableParagraph"/>
              <w:spacing w:line="271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358" w:type="dxa"/>
          </w:tcPr>
          <w:p w14:paraId="08CA49EA" w14:textId="5DBD896B" w:rsidR="00BA4D4F" w:rsidRDefault="00176D71" w:rsidP="00655B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Профилактика</w:t>
            </w:r>
            <w:r w:rsidR="00655B8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785" w:type="dxa"/>
          </w:tcPr>
          <w:p w14:paraId="53823D6B" w14:textId="77777777" w:rsidR="00BA4D4F" w:rsidRDefault="0017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467B208A" w14:textId="77777777" w:rsidR="00BA4D4F" w:rsidRDefault="00176D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pacing w:val="-10"/>
                <w:sz w:val="24"/>
              </w:rPr>
              <w:t>с</w:t>
            </w:r>
          </w:p>
          <w:p w14:paraId="7C9C32D5" w14:textId="77777777" w:rsidR="00BA4D4F" w:rsidRDefault="00176D7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микропрепаратами</w:t>
            </w:r>
          </w:p>
        </w:tc>
        <w:tc>
          <w:tcPr>
            <w:tcW w:w="1299" w:type="dxa"/>
          </w:tcPr>
          <w:p w14:paraId="0F571A61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7C1B2F30" w14:textId="77777777" w:rsidTr="00DF2C7F">
        <w:trPr>
          <w:trHeight w:val="826"/>
        </w:trPr>
        <w:tc>
          <w:tcPr>
            <w:tcW w:w="457" w:type="dxa"/>
          </w:tcPr>
          <w:p w14:paraId="40EBD8BC" w14:textId="77777777" w:rsidR="00BA4D4F" w:rsidRDefault="00176D71">
            <w:pPr>
              <w:pStyle w:val="TableParagraph"/>
              <w:spacing w:line="267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58" w:type="dxa"/>
          </w:tcPr>
          <w:p w14:paraId="32E68661" w14:textId="77777777" w:rsidR="00BA4D4F" w:rsidRDefault="0017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непознанном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методами сбора грибов</w:t>
            </w:r>
          </w:p>
        </w:tc>
        <w:tc>
          <w:tcPr>
            <w:tcW w:w="785" w:type="dxa"/>
          </w:tcPr>
          <w:p w14:paraId="50BE0829" w14:textId="77777777" w:rsidR="00BA4D4F" w:rsidRDefault="00176D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254BED54" w14:textId="77777777" w:rsidR="00BA4D4F" w:rsidRDefault="00176D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муляжами.</w:t>
            </w:r>
          </w:p>
          <w:p w14:paraId="6CDC8096" w14:textId="77777777" w:rsidR="00BA4D4F" w:rsidRDefault="00176D7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299" w:type="dxa"/>
          </w:tcPr>
          <w:p w14:paraId="623DE8DC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16EA687E" w14:textId="77777777" w:rsidTr="00DF2C7F">
        <w:trPr>
          <w:trHeight w:val="554"/>
        </w:trPr>
        <w:tc>
          <w:tcPr>
            <w:tcW w:w="457" w:type="dxa"/>
          </w:tcPr>
          <w:p w14:paraId="39EE3A86" w14:textId="77777777" w:rsidR="00BA4D4F" w:rsidRDefault="00176D71">
            <w:pPr>
              <w:pStyle w:val="TableParagraph"/>
              <w:spacing w:line="271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58" w:type="dxa"/>
          </w:tcPr>
          <w:p w14:paraId="7DCFAE65" w14:textId="01944FD7" w:rsidR="00BA4D4F" w:rsidRDefault="00176D71" w:rsidP="00655B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нас.</w:t>
            </w:r>
            <w:r w:rsidR="00655B8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Вегетативные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</w:tc>
        <w:tc>
          <w:tcPr>
            <w:tcW w:w="785" w:type="dxa"/>
          </w:tcPr>
          <w:p w14:paraId="2362676F" w14:textId="77777777" w:rsidR="00BA4D4F" w:rsidRDefault="0017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1126D8C8" w14:textId="77777777" w:rsidR="00BA4D4F" w:rsidRDefault="00176D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гербариями.</w:t>
            </w:r>
          </w:p>
          <w:p w14:paraId="1A5720C3" w14:textId="77777777" w:rsidR="00BA4D4F" w:rsidRDefault="00176D7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</w:t>
            </w:r>
          </w:p>
        </w:tc>
        <w:tc>
          <w:tcPr>
            <w:tcW w:w="1299" w:type="dxa"/>
          </w:tcPr>
          <w:p w14:paraId="1B90A3D8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3FD6BD95" w14:textId="77777777" w:rsidTr="00DF2C7F">
        <w:trPr>
          <w:trHeight w:val="550"/>
        </w:trPr>
        <w:tc>
          <w:tcPr>
            <w:tcW w:w="457" w:type="dxa"/>
          </w:tcPr>
          <w:p w14:paraId="39B76724" w14:textId="77777777" w:rsidR="00BA4D4F" w:rsidRDefault="00176D71">
            <w:pPr>
              <w:pStyle w:val="TableParagraph"/>
              <w:spacing w:line="267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58" w:type="dxa"/>
          </w:tcPr>
          <w:p w14:paraId="35B39DB1" w14:textId="502D220C" w:rsidR="00BA4D4F" w:rsidRDefault="00176D71" w:rsidP="00655B84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  <w:r w:rsidR="00655B8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Многообразие.</w:t>
            </w:r>
            <w:r w:rsidR="00DF2C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785" w:type="dxa"/>
          </w:tcPr>
          <w:p w14:paraId="46B5689D" w14:textId="77777777" w:rsidR="00BA4D4F" w:rsidRDefault="00176D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387B3CA8" w14:textId="77777777" w:rsidR="00BA4D4F" w:rsidRDefault="00176D7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таблицами,</w:t>
            </w:r>
          </w:p>
          <w:p w14:paraId="6AD2C8E7" w14:textId="77777777" w:rsidR="00BA4D4F" w:rsidRDefault="00176D7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299" w:type="dxa"/>
          </w:tcPr>
          <w:p w14:paraId="337237E3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7A3D8F25" w14:textId="77777777" w:rsidTr="00DF2C7F">
        <w:trPr>
          <w:trHeight w:val="830"/>
        </w:trPr>
        <w:tc>
          <w:tcPr>
            <w:tcW w:w="457" w:type="dxa"/>
          </w:tcPr>
          <w:p w14:paraId="2C33C6DC" w14:textId="77777777" w:rsidR="00BA4D4F" w:rsidRDefault="00176D71">
            <w:pPr>
              <w:pStyle w:val="TableParagraph"/>
              <w:spacing w:line="271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58" w:type="dxa"/>
          </w:tcPr>
          <w:p w14:paraId="5960B592" w14:textId="77777777" w:rsidR="00BA4D4F" w:rsidRDefault="0017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 в цифрах. Двигательный режим школьника.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Долголетие</w:t>
            </w:r>
          </w:p>
        </w:tc>
        <w:tc>
          <w:tcPr>
            <w:tcW w:w="785" w:type="dxa"/>
          </w:tcPr>
          <w:p w14:paraId="6E227F19" w14:textId="77777777" w:rsidR="00BA4D4F" w:rsidRDefault="0017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3C72D2DA" w14:textId="77777777" w:rsidR="00BA4D4F" w:rsidRDefault="00176D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цифрах.</w:t>
            </w:r>
          </w:p>
          <w:p w14:paraId="1C0FB6E9" w14:textId="77777777" w:rsidR="00BA4D4F" w:rsidRDefault="00176D71">
            <w:pPr>
              <w:pStyle w:val="TableParagraph"/>
              <w:spacing w:line="270" w:lineRule="atLeast"/>
              <w:ind w:left="105" w:right="23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</w:t>
            </w:r>
            <w:r>
              <w:rPr>
                <w:spacing w:val="-2"/>
                <w:sz w:val="24"/>
              </w:rPr>
              <w:t>характеристик»</w:t>
            </w:r>
          </w:p>
        </w:tc>
        <w:tc>
          <w:tcPr>
            <w:tcW w:w="1299" w:type="dxa"/>
          </w:tcPr>
          <w:p w14:paraId="21E8C796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4CDA0F61" w14:textId="77777777" w:rsidTr="00DF2C7F">
        <w:trPr>
          <w:trHeight w:val="274"/>
        </w:trPr>
        <w:tc>
          <w:tcPr>
            <w:tcW w:w="10512" w:type="dxa"/>
            <w:gridSpan w:val="5"/>
          </w:tcPr>
          <w:p w14:paraId="26A96D7D" w14:textId="77777777" w:rsidR="00BA4D4F" w:rsidRDefault="00176D71">
            <w:pPr>
              <w:pStyle w:val="TableParagraph"/>
              <w:spacing w:line="254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секреты</w:t>
            </w:r>
          </w:p>
        </w:tc>
      </w:tr>
      <w:tr w:rsidR="00BA4D4F" w14:paraId="0EE16C57" w14:textId="77777777" w:rsidTr="00DF2C7F">
        <w:trPr>
          <w:trHeight w:val="826"/>
        </w:trPr>
        <w:tc>
          <w:tcPr>
            <w:tcW w:w="457" w:type="dxa"/>
          </w:tcPr>
          <w:p w14:paraId="648CD434" w14:textId="77777777" w:rsidR="00BA4D4F" w:rsidRDefault="00176D71">
            <w:pPr>
              <w:pStyle w:val="TableParagraph"/>
              <w:spacing w:line="271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58" w:type="dxa"/>
          </w:tcPr>
          <w:p w14:paraId="09B5B22D" w14:textId="3E3A15D2" w:rsidR="00BA4D4F" w:rsidRDefault="00176D71">
            <w:pPr>
              <w:pStyle w:val="TableParagraph"/>
              <w:tabs>
                <w:tab w:val="left" w:pos="3583"/>
              </w:tabs>
              <w:ind w:right="604"/>
              <w:rPr>
                <w:sz w:val="24"/>
              </w:rPr>
            </w:pPr>
            <w:r>
              <w:rPr>
                <w:sz w:val="24"/>
              </w:rPr>
              <w:t>Удивительное в географии.</w:t>
            </w:r>
            <w:r w:rsidR="00655B8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Волшебная </w:t>
            </w:r>
            <w:r>
              <w:rPr>
                <w:sz w:val="24"/>
              </w:rPr>
              <w:t>шкатулка (горные породы и минералы)</w:t>
            </w:r>
          </w:p>
        </w:tc>
        <w:tc>
          <w:tcPr>
            <w:tcW w:w="785" w:type="dxa"/>
          </w:tcPr>
          <w:p w14:paraId="1A810F50" w14:textId="77777777" w:rsidR="00BA4D4F" w:rsidRDefault="0017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643534EB" w14:textId="77777777" w:rsidR="00BA4D4F" w:rsidRDefault="00176D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работа.</w:t>
            </w:r>
          </w:p>
          <w:p w14:paraId="683C18CD" w14:textId="77777777" w:rsidR="00BA4D4F" w:rsidRDefault="00176D7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пород от минералов</w:t>
            </w:r>
          </w:p>
        </w:tc>
        <w:tc>
          <w:tcPr>
            <w:tcW w:w="1299" w:type="dxa"/>
          </w:tcPr>
          <w:p w14:paraId="64904CDB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0CC0A316" w14:textId="77777777" w:rsidTr="00DF2C7F">
        <w:trPr>
          <w:trHeight w:val="1105"/>
        </w:trPr>
        <w:tc>
          <w:tcPr>
            <w:tcW w:w="457" w:type="dxa"/>
          </w:tcPr>
          <w:p w14:paraId="790605F7" w14:textId="77777777" w:rsidR="00BA4D4F" w:rsidRDefault="00176D71">
            <w:pPr>
              <w:pStyle w:val="TableParagraph"/>
              <w:spacing w:line="271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58" w:type="dxa"/>
          </w:tcPr>
          <w:p w14:paraId="771FD60E" w14:textId="77777777" w:rsidR="00BA4D4F" w:rsidRDefault="00176D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Неспокойная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Вулканы.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крупных извержений. Землетрясения</w:t>
            </w:r>
          </w:p>
        </w:tc>
        <w:tc>
          <w:tcPr>
            <w:tcW w:w="785" w:type="dxa"/>
          </w:tcPr>
          <w:p w14:paraId="1B63C4B5" w14:textId="77777777" w:rsidR="00BA4D4F" w:rsidRDefault="0017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5D7E23B3" w14:textId="77777777" w:rsidR="00BA4D4F" w:rsidRDefault="00176D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Видео</w:t>
            </w:r>
          </w:p>
          <w:p w14:paraId="4B2C82F6" w14:textId="77777777" w:rsidR="00BA4D4F" w:rsidRDefault="00176D7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«Землетрясения»,</w:t>
            </w:r>
          </w:p>
          <w:p w14:paraId="05A8F7A7" w14:textId="77777777" w:rsidR="00BA4D4F" w:rsidRDefault="00176D7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«Вулканы».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</w:t>
            </w:r>
          </w:p>
        </w:tc>
        <w:tc>
          <w:tcPr>
            <w:tcW w:w="1299" w:type="dxa"/>
          </w:tcPr>
          <w:p w14:paraId="3E3184CE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5EB14470" w14:textId="77777777" w:rsidTr="00DF2C7F">
        <w:trPr>
          <w:trHeight w:val="550"/>
        </w:trPr>
        <w:tc>
          <w:tcPr>
            <w:tcW w:w="457" w:type="dxa"/>
          </w:tcPr>
          <w:p w14:paraId="553D4B12" w14:textId="77777777" w:rsidR="00BA4D4F" w:rsidRDefault="00176D71">
            <w:pPr>
              <w:pStyle w:val="TableParagraph"/>
              <w:spacing w:line="268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58" w:type="dxa"/>
          </w:tcPr>
          <w:p w14:paraId="2B75E7B4" w14:textId="77777777" w:rsidR="00BA4D4F" w:rsidRDefault="00176D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</w:t>
            </w:r>
          </w:p>
        </w:tc>
        <w:tc>
          <w:tcPr>
            <w:tcW w:w="785" w:type="dxa"/>
          </w:tcPr>
          <w:p w14:paraId="6546A906" w14:textId="77777777" w:rsidR="00BA4D4F" w:rsidRDefault="00176D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62CF33B4" w14:textId="77777777" w:rsidR="00BA4D4F" w:rsidRDefault="00176D7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1FF6924" w14:textId="77777777" w:rsidR="00BA4D4F" w:rsidRDefault="00176D7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тестом</w:t>
            </w:r>
          </w:p>
        </w:tc>
        <w:tc>
          <w:tcPr>
            <w:tcW w:w="1299" w:type="dxa"/>
          </w:tcPr>
          <w:p w14:paraId="7E71615E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09FD3E01" w14:textId="77777777" w:rsidTr="00DF2C7F">
        <w:trPr>
          <w:trHeight w:val="550"/>
        </w:trPr>
        <w:tc>
          <w:tcPr>
            <w:tcW w:w="457" w:type="dxa"/>
          </w:tcPr>
          <w:p w14:paraId="519B6F1A" w14:textId="77777777" w:rsidR="00BA4D4F" w:rsidRDefault="00176D71">
            <w:pPr>
              <w:pStyle w:val="TableParagraph"/>
              <w:spacing w:line="271" w:lineRule="exact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58" w:type="dxa"/>
          </w:tcPr>
          <w:p w14:paraId="139DD403" w14:textId="61B9C578" w:rsidR="00BA4D4F" w:rsidRDefault="00176D71" w:rsidP="00655B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  <w:r w:rsidR="00655B84"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 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785" w:type="dxa"/>
          </w:tcPr>
          <w:p w14:paraId="28DB26BF" w14:textId="77777777" w:rsidR="00BA4D4F" w:rsidRDefault="0017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7A6A34F1" w14:textId="77777777" w:rsidR="00BA4D4F" w:rsidRDefault="00176D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картами.</w:t>
            </w:r>
          </w:p>
          <w:p w14:paraId="577DED4C" w14:textId="77777777" w:rsidR="00BA4D4F" w:rsidRDefault="00176D7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Видео</w:t>
            </w:r>
          </w:p>
        </w:tc>
        <w:tc>
          <w:tcPr>
            <w:tcW w:w="1299" w:type="dxa"/>
          </w:tcPr>
          <w:p w14:paraId="15055E3E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34058CB" w14:textId="77777777" w:rsidR="00BA4D4F" w:rsidRDefault="00BA4D4F">
      <w:pPr>
        <w:rPr>
          <w:sz w:val="24"/>
        </w:rPr>
        <w:sectPr w:rsidR="00BA4D4F">
          <w:pgSz w:w="11910" w:h="16840"/>
          <w:pgMar w:top="760" w:right="740" w:bottom="280" w:left="620" w:header="720" w:footer="720" w:gutter="0"/>
          <w:cols w:space="720"/>
        </w:sectPr>
      </w:pPr>
    </w:p>
    <w:tbl>
      <w:tblPr>
        <w:tblStyle w:val="TableNormal"/>
        <w:tblW w:w="1051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5358"/>
        <w:gridCol w:w="785"/>
        <w:gridCol w:w="2613"/>
        <w:gridCol w:w="1299"/>
      </w:tblGrid>
      <w:tr w:rsidR="00BA4D4F" w14:paraId="5D2284AD" w14:textId="77777777" w:rsidTr="00DF2C7F">
        <w:trPr>
          <w:trHeight w:val="1474"/>
        </w:trPr>
        <w:tc>
          <w:tcPr>
            <w:tcW w:w="457" w:type="dxa"/>
          </w:tcPr>
          <w:p w14:paraId="669B58EF" w14:textId="77777777" w:rsidR="00BA4D4F" w:rsidRDefault="00176D71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358" w:type="dxa"/>
          </w:tcPr>
          <w:p w14:paraId="1D7E9FBE" w14:textId="69ED0BF0" w:rsidR="00BA4D4F" w:rsidRDefault="00176D71" w:rsidP="00655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потеряться…</w:t>
            </w:r>
            <w:r w:rsidR="00655B8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звездам,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азимут, план местности, условные знаки.</w:t>
            </w:r>
          </w:p>
        </w:tc>
        <w:tc>
          <w:tcPr>
            <w:tcW w:w="785" w:type="dxa"/>
          </w:tcPr>
          <w:p w14:paraId="1DC2F9B1" w14:textId="77777777" w:rsidR="00BA4D4F" w:rsidRDefault="00176D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5BF1C195" w14:textId="77777777" w:rsidR="00BA4D4F" w:rsidRDefault="00176D71">
            <w:pPr>
              <w:pStyle w:val="TableParagraph"/>
              <w:ind w:left="105" w:right="31"/>
              <w:rPr>
                <w:sz w:val="24"/>
              </w:rPr>
            </w:pPr>
            <w:r>
              <w:rPr>
                <w:sz w:val="24"/>
              </w:rPr>
              <w:t>Компас,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 и условными знаками</w:t>
            </w:r>
          </w:p>
        </w:tc>
        <w:tc>
          <w:tcPr>
            <w:tcW w:w="1299" w:type="dxa"/>
          </w:tcPr>
          <w:p w14:paraId="649C5981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6BC5E6D4" w14:textId="77777777" w:rsidTr="00DF2C7F">
        <w:trPr>
          <w:trHeight w:val="273"/>
        </w:trPr>
        <w:tc>
          <w:tcPr>
            <w:tcW w:w="457" w:type="dxa"/>
          </w:tcPr>
          <w:p w14:paraId="1048C062" w14:textId="77777777" w:rsidR="00BA4D4F" w:rsidRDefault="00176D71">
            <w:pPr>
              <w:pStyle w:val="TableParagraph"/>
              <w:spacing w:line="254" w:lineRule="exact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58" w:type="dxa"/>
          </w:tcPr>
          <w:p w14:paraId="520939C8" w14:textId="77777777" w:rsidR="00BA4D4F" w:rsidRDefault="00176D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край»</w:t>
            </w:r>
          </w:p>
        </w:tc>
        <w:tc>
          <w:tcPr>
            <w:tcW w:w="785" w:type="dxa"/>
          </w:tcPr>
          <w:p w14:paraId="46FA80C0" w14:textId="77777777" w:rsidR="00BA4D4F" w:rsidRDefault="00176D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132A3073" w14:textId="77777777" w:rsidR="00BA4D4F" w:rsidRDefault="00176D7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299" w:type="dxa"/>
          </w:tcPr>
          <w:p w14:paraId="5491786E" w14:textId="77777777" w:rsidR="00BA4D4F" w:rsidRDefault="00BA4D4F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D4F" w14:paraId="722B2412" w14:textId="77777777" w:rsidTr="00DF2C7F">
        <w:trPr>
          <w:trHeight w:val="278"/>
        </w:trPr>
        <w:tc>
          <w:tcPr>
            <w:tcW w:w="10512" w:type="dxa"/>
            <w:gridSpan w:val="5"/>
          </w:tcPr>
          <w:p w14:paraId="22354F2D" w14:textId="77777777" w:rsidR="00BA4D4F" w:rsidRDefault="00176D71">
            <w:pPr>
              <w:pStyle w:val="TableParagraph"/>
              <w:spacing w:line="258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биофизика</w:t>
            </w:r>
          </w:p>
        </w:tc>
      </w:tr>
      <w:tr w:rsidR="00BA4D4F" w14:paraId="545B65DA" w14:textId="77777777" w:rsidTr="00DF2C7F">
        <w:trPr>
          <w:trHeight w:val="550"/>
        </w:trPr>
        <w:tc>
          <w:tcPr>
            <w:tcW w:w="457" w:type="dxa"/>
          </w:tcPr>
          <w:p w14:paraId="7C13C59D" w14:textId="77777777" w:rsidR="00BA4D4F" w:rsidRDefault="00176D71">
            <w:pPr>
              <w:pStyle w:val="TableParagraph"/>
              <w:spacing w:line="267" w:lineRule="exact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358" w:type="dxa"/>
          </w:tcPr>
          <w:p w14:paraId="62B7A9C4" w14:textId="1C8AE887" w:rsidR="00BA4D4F" w:rsidRDefault="00176D71" w:rsidP="00655B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Удивительное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Вода.</w:t>
            </w:r>
            <w:r w:rsidR="00655B8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785" w:type="dxa"/>
          </w:tcPr>
          <w:p w14:paraId="3AF8BA24" w14:textId="77777777" w:rsidR="00BA4D4F" w:rsidRDefault="00176D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7309CD2B" w14:textId="77777777" w:rsidR="00BA4D4F" w:rsidRDefault="00176D7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Видео</w:t>
            </w:r>
          </w:p>
        </w:tc>
        <w:tc>
          <w:tcPr>
            <w:tcW w:w="1299" w:type="dxa"/>
          </w:tcPr>
          <w:p w14:paraId="5A10DF82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3D79A9EB" w14:textId="77777777" w:rsidTr="00DF2C7F">
        <w:trPr>
          <w:trHeight w:val="1658"/>
        </w:trPr>
        <w:tc>
          <w:tcPr>
            <w:tcW w:w="457" w:type="dxa"/>
          </w:tcPr>
          <w:p w14:paraId="515F3E0D" w14:textId="77777777" w:rsidR="00BA4D4F" w:rsidRDefault="00176D71">
            <w:pPr>
              <w:pStyle w:val="TableParagraph"/>
              <w:spacing w:line="271" w:lineRule="exact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358" w:type="dxa"/>
          </w:tcPr>
          <w:p w14:paraId="199FE13E" w14:textId="69448CA8" w:rsidR="00BA4D4F" w:rsidRDefault="00176D71" w:rsidP="00655B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кухне.</w:t>
            </w:r>
            <w:r w:rsidR="00655B8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 соединения, используемые при приготовлении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кислота, сахар, пищевая сода, крахмал, жиры) Меры безопасности при обращении с этими </w:t>
            </w:r>
            <w:r>
              <w:rPr>
                <w:spacing w:val="-2"/>
                <w:sz w:val="24"/>
              </w:rPr>
              <w:t>веществами.</w:t>
            </w:r>
          </w:p>
        </w:tc>
        <w:tc>
          <w:tcPr>
            <w:tcW w:w="785" w:type="dxa"/>
          </w:tcPr>
          <w:p w14:paraId="2590D779" w14:textId="77777777" w:rsidR="00BA4D4F" w:rsidRDefault="0017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40A70F87" w14:textId="77777777" w:rsidR="00BA4D4F" w:rsidRDefault="00176D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640B8E53" w14:textId="77777777" w:rsidR="00BA4D4F" w:rsidRDefault="00176D7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«Выращивание </w:t>
            </w:r>
            <w:r>
              <w:rPr>
                <w:sz w:val="24"/>
              </w:rPr>
              <w:t>кристалла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медного </w:t>
            </w:r>
            <w:r>
              <w:rPr>
                <w:spacing w:val="-2"/>
                <w:sz w:val="24"/>
              </w:rPr>
              <w:t>купороса»</w:t>
            </w:r>
          </w:p>
        </w:tc>
        <w:tc>
          <w:tcPr>
            <w:tcW w:w="1299" w:type="dxa"/>
          </w:tcPr>
          <w:p w14:paraId="2A5FEFA7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4C64AE74" w14:textId="77777777" w:rsidTr="00DF2C7F">
        <w:trPr>
          <w:trHeight w:val="1658"/>
        </w:trPr>
        <w:tc>
          <w:tcPr>
            <w:tcW w:w="457" w:type="dxa"/>
          </w:tcPr>
          <w:p w14:paraId="7F786473" w14:textId="77777777" w:rsidR="00BA4D4F" w:rsidRDefault="00176D71">
            <w:pPr>
              <w:pStyle w:val="TableParagraph"/>
              <w:spacing w:line="267" w:lineRule="exact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358" w:type="dxa"/>
          </w:tcPr>
          <w:p w14:paraId="665B9238" w14:textId="660F3503" w:rsidR="00BA4D4F" w:rsidRDefault="00176D71" w:rsidP="00655B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красоты.</w:t>
            </w:r>
            <w:r w:rsidR="00655B8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 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парфюмерии,</w:t>
            </w:r>
            <w:r w:rsidR="00655B8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человеком(мыло,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парфюмерия). Препараты бытовой химии (стиральные порошки, чистящие вещества). Меры</w:t>
            </w:r>
            <w:r w:rsidR="00655B84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785" w:type="dxa"/>
          </w:tcPr>
          <w:p w14:paraId="62056C5F" w14:textId="77777777" w:rsidR="00BA4D4F" w:rsidRDefault="00176D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051B6649" w14:textId="77777777" w:rsidR="00BA4D4F" w:rsidRDefault="00176D7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Видео.</w:t>
            </w:r>
          </w:p>
        </w:tc>
        <w:tc>
          <w:tcPr>
            <w:tcW w:w="1299" w:type="dxa"/>
          </w:tcPr>
          <w:p w14:paraId="072FB5F8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7F1B7114" w14:textId="77777777" w:rsidTr="00DF2C7F">
        <w:trPr>
          <w:trHeight w:val="1102"/>
        </w:trPr>
        <w:tc>
          <w:tcPr>
            <w:tcW w:w="457" w:type="dxa"/>
          </w:tcPr>
          <w:p w14:paraId="4D857D4B" w14:textId="77777777" w:rsidR="00BA4D4F" w:rsidRDefault="00176D71">
            <w:pPr>
              <w:pStyle w:val="TableParagraph"/>
              <w:spacing w:line="267" w:lineRule="exact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358" w:type="dxa"/>
          </w:tcPr>
          <w:p w14:paraId="358ECF70" w14:textId="4F86F352" w:rsidR="00BA4D4F" w:rsidRDefault="00176D71" w:rsidP="00655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Биофизика и человек. Познай самого себя (рост, размеры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сосудов,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мускулов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55B84">
              <w:rPr>
                <w:spacing w:val="-1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785" w:type="dxa"/>
          </w:tcPr>
          <w:p w14:paraId="42B8DC1F" w14:textId="77777777" w:rsidR="00BA4D4F" w:rsidRDefault="00176D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48E16255" w14:textId="77777777" w:rsidR="00BA4D4F" w:rsidRDefault="00176D71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 </w:t>
            </w:r>
            <w:r>
              <w:rPr>
                <w:spacing w:val="-2"/>
                <w:sz w:val="24"/>
              </w:rPr>
              <w:t>Видео</w:t>
            </w:r>
          </w:p>
        </w:tc>
        <w:tc>
          <w:tcPr>
            <w:tcW w:w="1299" w:type="dxa"/>
          </w:tcPr>
          <w:p w14:paraId="09864540" w14:textId="77777777" w:rsidR="00BA4D4F" w:rsidRDefault="00BA4D4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D4F" w14:paraId="3C62E0CD" w14:textId="77777777" w:rsidTr="00DF2C7F">
        <w:trPr>
          <w:trHeight w:val="274"/>
        </w:trPr>
        <w:tc>
          <w:tcPr>
            <w:tcW w:w="457" w:type="dxa"/>
          </w:tcPr>
          <w:p w14:paraId="5ACDFB62" w14:textId="77777777" w:rsidR="00BA4D4F" w:rsidRDefault="00176D71">
            <w:pPr>
              <w:pStyle w:val="TableParagraph"/>
              <w:spacing w:line="254" w:lineRule="exact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358" w:type="dxa"/>
          </w:tcPr>
          <w:p w14:paraId="2B31C6D4" w14:textId="045C49D2" w:rsidR="00BA4D4F" w:rsidRDefault="008D50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85" w:type="dxa"/>
          </w:tcPr>
          <w:p w14:paraId="2FA57FE5" w14:textId="77777777" w:rsidR="00BA4D4F" w:rsidRDefault="00176D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3" w:type="dxa"/>
          </w:tcPr>
          <w:p w14:paraId="7B28359A" w14:textId="5C780B74" w:rsidR="00BA4D4F" w:rsidRDefault="00176D7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  <w:r w:rsidR="008D50B1">
              <w:rPr>
                <w:spacing w:val="-4"/>
                <w:sz w:val="24"/>
              </w:rPr>
              <w:t xml:space="preserve"> </w:t>
            </w:r>
            <w:r w:rsidR="008D50B1">
              <w:rPr>
                <w:sz w:val="24"/>
              </w:rPr>
              <w:t>«Хочу</w:t>
            </w:r>
            <w:r w:rsidR="008D50B1">
              <w:rPr>
                <w:spacing w:val="-6"/>
                <w:sz w:val="24"/>
              </w:rPr>
              <w:t xml:space="preserve"> </w:t>
            </w:r>
            <w:r w:rsidR="008D50B1">
              <w:rPr>
                <w:sz w:val="24"/>
              </w:rPr>
              <w:t>все</w:t>
            </w:r>
            <w:r w:rsidR="008D50B1">
              <w:rPr>
                <w:spacing w:val="-1"/>
                <w:sz w:val="24"/>
              </w:rPr>
              <w:t xml:space="preserve"> </w:t>
            </w:r>
            <w:r w:rsidR="008D50B1">
              <w:rPr>
                <w:spacing w:val="-2"/>
                <w:sz w:val="24"/>
              </w:rPr>
              <w:t>знать»</w:t>
            </w:r>
          </w:p>
        </w:tc>
        <w:tc>
          <w:tcPr>
            <w:tcW w:w="1299" w:type="dxa"/>
          </w:tcPr>
          <w:p w14:paraId="509D44BD" w14:textId="77777777" w:rsidR="00BA4D4F" w:rsidRDefault="00BA4D4F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856DFA8" w14:textId="77777777" w:rsidR="00BA4D4F" w:rsidRDefault="00BA4D4F">
      <w:pPr>
        <w:pStyle w:val="a3"/>
        <w:ind w:left="0"/>
        <w:rPr>
          <w:b/>
        </w:rPr>
      </w:pPr>
    </w:p>
    <w:p w14:paraId="435959B9" w14:textId="77777777" w:rsidR="003428EE" w:rsidRPr="003428EE" w:rsidRDefault="003428EE" w:rsidP="003428EE">
      <w:pPr>
        <w:pStyle w:val="a3"/>
        <w:spacing w:before="76"/>
        <w:jc w:val="center"/>
        <w:rPr>
          <w:b/>
        </w:rPr>
      </w:pPr>
      <w:r w:rsidRPr="003428EE">
        <w:rPr>
          <w:b/>
        </w:rPr>
        <w:t>УЧЕБНО-МЕТОДИЧЕСКОЕ И МАТЕРИАЛЬНО-ТЕХНИЧЕСКОЕ</w:t>
      </w:r>
    </w:p>
    <w:p w14:paraId="55D3E75F" w14:textId="77777777" w:rsidR="003428EE" w:rsidRPr="003428EE" w:rsidRDefault="003428EE" w:rsidP="003428EE">
      <w:pPr>
        <w:pStyle w:val="a3"/>
        <w:spacing w:before="76"/>
        <w:jc w:val="center"/>
        <w:rPr>
          <w:b/>
        </w:rPr>
      </w:pPr>
      <w:r w:rsidRPr="003428EE">
        <w:rPr>
          <w:b/>
        </w:rPr>
        <w:t>ОБЕСПЕЧЕНИЕ</w:t>
      </w:r>
    </w:p>
    <w:p w14:paraId="3D600732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1. Естественнонаучная грамотность. Сборник эталонных заданий. Выпуск 1: учеб. пособие для</w:t>
      </w:r>
    </w:p>
    <w:p w14:paraId="2800E148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lastRenderedPageBreak/>
        <w:t>общеобразоват. организаций / Г.С. Ковалёва, А.Ю. Пентин, Е.А. Никишова, Г.Г. Никифоров;</w:t>
      </w:r>
    </w:p>
    <w:p w14:paraId="44CF5202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под ред. Г.С. Ковалёвой, А.Ю. Пентина. – 2-е изд. – М. ; СПб.: Просвещение, 2021.</w:t>
      </w:r>
    </w:p>
    <w:p w14:paraId="608A022C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2. Естественнонаучная грамотность. Сборник эталонных заданий. Выпуск 2: учеб. пособие для</w:t>
      </w:r>
    </w:p>
    <w:p w14:paraId="29823DF5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общеобразоват. организаций / Г.С. Ковалёва, А.Ю. Пентин, Е.А. Никишова, Г.Г. Никифоров;</w:t>
      </w:r>
    </w:p>
    <w:p w14:paraId="048FB008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под ред. Г.С. Ковалёвой, А.Ю. Пентина. – М. ; СПб.: Просвещение, 2021.</w:t>
      </w:r>
    </w:p>
    <w:p w14:paraId="1760D616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3. Естественнонаучная грамотность. Физические системы. Тренажёр. 7-9 классы: учеб. пособие</w:t>
      </w:r>
    </w:p>
    <w:p w14:paraId="7901BFCA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для общеобразоват. организаций / О.А. Абдулаева, А.В. Ляпцев; под ред. И.Ю. Алексашиной.</w:t>
      </w:r>
    </w:p>
    <w:p w14:paraId="53279241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– М.: Просвещение, 2021.</w:t>
      </w:r>
    </w:p>
    <w:p w14:paraId="3022BAC8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4. Естественнонаучная грамотность. Живые системы. Тренажёр. 7-9 классы: учеб. пособие для</w:t>
      </w:r>
    </w:p>
    <w:p w14:paraId="3F64451A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общеобразоват. организаций / О.А. Абдулаева, А.В. Ляпцев; под ред. И.Ю. Алексашиной. –</w:t>
      </w:r>
    </w:p>
    <w:p w14:paraId="04BBC400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М.: Просвещение, 2021.</w:t>
      </w:r>
    </w:p>
    <w:p w14:paraId="325AE767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5. Естественнонаучная грамотность. Земля и космические системы. Тренажёр. 7-9 классы:</w:t>
      </w:r>
    </w:p>
    <w:p w14:paraId="646C251F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учеб. пособие для общеобразоват. организаций / О.А. Абдулаева, А.В. Ляпцев, Д.С.</w:t>
      </w:r>
    </w:p>
    <w:p w14:paraId="23D8F3C6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Ямщикова; под ред. И.Ю. Алексашиной. – М.: Просвещение, 2021.</w:t>
      </w:r>
    </w:p>
    <w:p w14:paraId="550CC0C7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6. Лабораторное оборудование; лабораторные комплекты: по механике, электродинамике,</w:t>
      </w:r>
    </w:p>
    <w:p w14:paraId="654C87EE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оптике цифровая лаборатория.</w:t>
      </w:r>
    </w:p>
    <w:p w14:paraId="4407960B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7. Таблицы, портреты ученых.</w:t>
      </w:r>
    </w:p>
    <w:p w14:paraId="72140301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8. Средства ИКТ: компьютер, мультимедиа проектор, акустическая система, портативный</w:t>
      </w:r>
    </w:p>
    <w:p w14:paraId="04C4237F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компьютер ученика (нетбуки), операционная система Windows 8, Microsoft Office: Excel</w:t>
      </w:r>
    </w:p>
    <w:p w14:paraId="7392626D" w14:textId="77777777" w:rsidR="003428EE" w:rsidRPr="003428EE" w:rsidRDefault="003428EE" w:rsidP="003428EE">
      <w:pPr>
        <w:pStyle w:val="a3"/>
        <w:spacing w:before="76"/>
        <w:rPr>
          <w:bCs/>
          <w:lang w:val="en-US"/>
        </w:rPr>
      </w:pPr>
      <w:r w:rsidRPr="003428EE">
        <w:rPr>
          <w:bCs/>
          <w:lang w:val="en-US"/>
        </w:rPr>
        <w:t>2007, Word 2007, PowerPoint 2007, Publisher 2007.</w:t>
      </w:r>
    </w:p>
    <w:p w14:paraId="51D6DEA4" w14:textId="77777777" w:rsidR="003428EE" w:rsidRPr="003428EE" w:rsidRDefault="003428EE" w:rsidP="003428EE">
      <w:pPr>
        <w:pStyle w:val="a3"/>
        <w:spacing w:before="76"/>
        <w:rPr>
          <w:bCs/>
          <w:lang w:val="en-US"/>
        </w:rPr>
      </w:pPr>
      <w:r w:rsidRPr="003428EE">
        <w:rPr>
          <w:bCs/>
          <w:lang w:val="en-US"/>
        </w:rPr>
        <w:t xml:space="preserve">9. </w:t>
      </w:r>
      <w:r w:rsidRPr="003428EE">
        <w:rPr>
          <w:bCs/>
        </w:rPr>
        <w:t>Учебный</w:t>
      </w:r>
      <w:r w:rsidRPr="003428EE">
        <w:rPr>
          <w:bCs/>
          <w:lang w:val="en-US"/>
        </w:rPr>
        <w:t xml:space="preserve"> </w:t>
      </w:r>
      <w:r w:rsidRPr="003428EE">
        <w:rPr>
          <w:bCs/>
        </w:rPr>
        <w:t>класс</w:t>
      </w:r>
      <w:r w:rsidRPr="003428EE">
        <w:rPr>
          <w:bCs/>
          <w:lang w:val="en-US"/>
        </w:rPr>
        <w:t xml:space="preserve"> «</w:t>
      </w:r>
      <w:r w:rsidRPr="003428EE">
        <w:rPr>
          <w:bCs/>
        </w:rPr>
        <w:t>Точка</w:t>
      </w:r>
      <w:r w:rsidRPr="003428EE">
        <w:rPr>
          <w:bCs/>
          <w:lang w:val="en-US"/>
        </w:rPr>
        <w:t xml:space="preserve"> </w:t>
      </w:r>
      <w:r w:rsidRPr="003428EE">
        <w:rPr>
          <w:bCs/>
        </w:rPr>
        <w:t>Роста</w:t>
      </w:r>
      <w:r w:rsidRPr="003428EE">
        <w:rPr>
          <w:bCs/>
          <w:lang w:val="en-US"/>
        </w:rPr>
        <w:t>»</w:t>
      </w:r>
    </w:p>
    <w:p w14:paraId="3B281AE9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10. Медиа банк по функциональной грамотности ГК «Просвещение»</w:t>
      </w:r>
    </w:p>
    <w:p w14:paraId="0C9D349D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https://media.prosv.ru/fg/</w:t>
      </w:r>
    </w:p>
    <w:p w14:paraId="05F827F5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11. Сетевой комплекс информационного взаимодействия субъектов Российской Федерации в</w:t>
      </w:r>
    </w:p>
    <w:p w14:paraId="1C2188F8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проекте «Мониторинг формирования функциональной грамотности учащихся»</w:t>
      </w:r>
    </w:p>
    <w:p w14:paraId="4D9056F4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http://skiv.instrao.ru/</w:t>
      </w:r>
    </w:p>
    <w:p w14:paraId="3564A5B5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12. Открытый банк заданий для оценки естественнонаучной грамотности (VIIIX классы)</w:t>
      </w:r>
    </w:p>
    <w:p w14:paraId="7135ED23" w14:textId="77777777" w:rsidR="003428EE" w:rsidRPr="003428EE" w:rsidRDefault="003428EE" w:rsidP="003428EE">
      <w:pPr>
        <w:pStyle w:val="a3"/>
        <w:spacing w:before="76"/>
        <w:rPr>
          <w:bCs/>
        </w:rPr>
      </w:pPr>
      <w:r w:rsidRPr="003428EE">
        <w:rPr>
          <w:bCs/>
        </w:rPr>
        <w:t>https://fipi.ru/otkrytyy-bank-zadaniy-dlya-otsenkiyestestvennonauchnoy-gramotnosti</w:t>
      </w:r>
    </w:p>
    <w:p w14:paraId="77CEF8EF" w14:textId="3CD7567E" w:rsidR="00BA4D4F" w:rsidRPr="003428EE" w:rsidRDefault="003428EE" w:rsidP="003428EE">
      <w:pPr>
        <w:pStyle w:val="a3"/>
        <w:spacing w:before="76"/>
        <w:ind w:left="0"/>
        <w:rPr>
          <w:bCs/>
        </w:rPr>
      </w:pPr>
      <w:r w:rsidRPr="003428EE">
        <w:rPr>
          <w:bCs/>
        </w:rPr>
        <w:t>13. Электронный банк заданий для оценки функциональной грамотности https://fg.resh.edu.ru/</w:t>
      </w:r>
    </w:p>
    <w:sectPr w:rsidR="00BA4D4F" w:rsidRPr="003428EE">
      <w:type w:val="continuous"/>
      <w:pgSz w:w="11910" w:h="16840"/>
      <w:pgMar w:top="8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42383"/>
    <w:multiLevelType w:val="hybridMultilevel"/>
    <w:tmpl w:val="443632EE"/>
    <w:lvl w:ilvl="0" w:tplc="341A4CF0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98C582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4A34069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0B4CD90C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3F786E2E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6C2064BA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8A72B6EC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1480F0D0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8" w:tplc="DFCC299C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FD4FAD"/>
    <w:multiLevelType w:val="hybridMultilevel"/>
    <w:tmpl w:val="ADE6EB60"/>
    <w:lvl w:ilvl="0" w:tplc="7C487DCA">
      <w:start w:val="1"/>
      <w:numFmt w:val="decimal"/>
      <w:lvlText w:val="%1."/>
      <w:lvlJc w:val="left"/>
      <w:pPr>
        <w:ind w:left="37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0A17EC">
      <w:numFmt w:val="bullet"/>
      <w:lvlText w:val=""/>
      <w:lvlJc w:val="left"/>
      <w:pPr>
        <w:ind w:left="372" w:hanging="7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5BC3B24">
      <w:numFmt w:val="bullet"/>
      <w:lvlText w:val="•"/>
      <w:lvlJc w:val="left"/>
      <w:pPr>
        <w:ind w:left="2413" w:hanging="705"/>
      </w:pPr>
      <w:rPr>
        <w:rFonts w:hint="default"/>
        <w:lang w:val="ru-RU" w:eastAsia="en-US" w:bidi="ar-SA"/>
      </w:rPr>
    </w:lvl>
    <w:lvl w:ilvl="3" w:tplc="5724553E">
      <w:numFmt w:val="bullet"/>
      <w:lvlText w:val="•"/>
      <w:lvlJc w:val="left"/>
      <w:pPr>
        <w:ind w:left="3430" w:hanging="705"/>
      </w:pPr>
      <w:rPr>
        <w:rFonts w:hint="default"/>
        <w:lang w:val="ru-RU" w:eastAsia="en-US" w:bidi="ar-SA"/>
      </w:rPr>
    </w:lvl>
    <w:lvl w:ilvl="4" w:tplc="C2386B52">
      <w:numFmt w:val="bullet"/>
      <w:lvlText w:val="•"/>
      <w:lvlJc w:val="left"/>
      <w:pPr>
        <w:ind w:left="4447" w:hanging="705"/>
      </w:pPr>
      <w:rPr>
        <w:rFonts w:hint="default"/>
        <w:lang w:val="ru-RU" w:eastAsia="en-US" w:bidi="ar-SA"/>
      </w:rPr>
    </w:lvl>
    <w:lvl w:ilvl="5" w:tplc="C4B85D2A">
      <w:numFmt w:val="bullet"/>
      <w:lvlText w:val="•"/>
      <w:lvlJc w:val="left"/>
      <w:pPr>
        <w:ind w:left="5464" w:hanging="705"/>
      </w:pPr>
      <w:rPr>
        <w:rFonts w:hint="default"/>
        <w:lang w:val="ru-RU" w:eastAsia="en-US" w:bidi="ar-SA"/>
      </w:rPr>
    </w:lvl>
    <w:lvl w:ilvl="6" w:tplc="6CE89488">
      <w:numFmt w:val="bullet"/>
      <w:lvlText w:val="•"/>
      <w:lvlJc w:val="left"/>
      <w:pPr>
        <w:ind w:left="6480" w:hanging="705"/>
      </w:pPr>
      <w:rPr>
        <w:rFonts w:hint="default"/>
        <w:lang w:val="ru-RU" w:eastAsia="en-US" w:bidi="ar-SA"/>
      </w:rPr>
    </w:lvl>
    <w:lvl w:ilvl="7" w:tplc="D0003AEA">
      <w:numFmt w:val="bullet"/>
      <w:lvlText w:val="•"/>
      <w:lvlJc w:val="left"/>
      <w:pPr>
        <w:ind w:left="7497" w:hanging="705"/>
      </w:pPr>
      <w:rPr>
        <w:rFonts w:hint="default"/>
        <w:lang w:val="ru-RU" w:eastAsia="en-US" w:bidi="ar-SA"/>
      </w:rPr>
    </w:lvl>
    <w:lvl w:ilvl="8" w:tplc="96026D10">
      <w:numFmt w:val="bullet"/>
      <w:lvlText w:val="•"/>
      <w:lvlJc w:val="left"/>
      <w:pPr>
        <w:ind w:left="8514" w:hanging="705"/>
      </w:pPr>
      <w:rPr>
        <w:rFonts w:hint="default"/>
        <w:lang w:val="ru-RU" w:eastAsia="en-US" w:bidi="ar-SA"/>
      </w:rPr>
    </w:lvl>
  </w:abstractNum>
  <w:abstractNum w:abstractNumId="2" w15:restartNumberingAfterBreak="0">
    <w:nsid w:val="6AF04C71"/>
    <w:multiLevelType w:val="hybridMultilevel"/>
    <w:tmpl w:val="A90CE656"/>
    <w:lvl w:ilvl="0" w:tplc="099264E8">
      <w:start w:val="1"/>
      <w:numFmt w:val="decimal"/>
      <w:lvlText w:val="%1."/>
      <w:lvlJc w:val="left"/>
      <w:pPr>
        <w:ind w:left="1080" w:hanging="56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2F6B4F2">
      <w:start w:val="1"/>
      <w:numFmt w:val="decimal"/>
      <w:lvlText w:val="%2."/>
      <w:lvlJc w:val="left"/>
      <w:pPr>
        <w:ind w:left="18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DC543E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3696897A"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4" w:tplc="9D6A9594">
      <w:numFmt w:val="bullet"/>
      <w:lvlText w:val="•"/>
      <w:lvlJc w:val="left"/>
      <w:pPr>
        <w:ind w:left="4729" w:hanging="361"/>
      </w:pPr>
      <w:rPr>
        <w:rFonts w:hint="default"/>
        <w:lang w:val="ru-RU" w:eastAsia="en-US" w:bidi="ar-SA"/>
      </w:rPr>
    </w:lvl>
    <w:lvl w:ilvl="5" w:tplc="B5E23BAC">
      <w:numFmt w:val="bullet"/>
      <w:lvlText w:val="•"/>
      <w:lvlJc w:val="left"/>
      <w:pPr>
        <w:ind w:left="5699" w:hanging="361"/>
      </w:pPr>
      <w:rPr>
        <w:rFonts w:hint="default"/>
        <w:lang w:val="ru-RU" w:eastAsia="en-US" w:bidi="ar-SA"/>
      </w:rPr>
    </w:lvl>
    <w:lvl w:ilvl="6" w:tplc="94DE7A8E">
      <w:numFmt w:val="bullet"/>
      <w:lvlText w:val="•"/>
      <w:lvlJc w:val="left"/>
      <w:pPr>
        <w:ind w:left="6668" w:hanging="361"/>
      </w:pPr>
      <w:rPr>
        <w:rFonts w:hint="default"/>
        <w:lang w:val="ru-RU" w:eastAsia="en-US" w:bidi="ar-SA"/>
      </w:rPr>
    </w:lvl>
    <w:lvl w:ilvl="7" w:tplc="1B1EA45C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E228C356">
      <w:numFmt w:val="bullet"/>
      <w:lvlText w:val="•"/>
      <w:lvlJc w:val="left"/>
      <w:pPr>
        <w:ind w:left="860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4D4F"/>
    <w:rsid w:val="00010A4D"/>
    <w:rsid w:val="00176D71"/>
    <w:rsid w:val="002F7146"/>
    <w:rsid w:val="003428EE"/>
    <w:rsid w:val="00444412"/>
    <w:rsid w:val="005073DA"/>
    <w:rsid w:val="00627680"/>
    <w:rsid w:val="00655B84"/>
    <w:rsid w:val="007C488B"/>
    <w:rsid w:val="008D50B1"/>
    <w:rsid w:val="009666D8"/>
    <w:rsid w:val="00B37FA0"/>
    <w:rsid w:val="00BA4D4F"/>
    <w:rsid w:val="00BF6333"/>
    <w:rsid w:val="00DF2C7F"/>
    <w:rsid w:val="00EE7352"/>
    <w:rsid w:val="00F56131"/>
    <w:rsid w:val="00F73D9D"/>
    <w:rsid w:val="00F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D489"/>
  <w15:docId w15:val="{FE29C1B3-7438-41EF-A59B-F14C8579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8"/>
      <w:ind w:left="372" w:firstLine="7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styleId="a5">
    <w:name w:val="Table Grid"/>
    <w:basedOn w:val="a1"/>
    <w:uiPriority w:val="39"/>
    <w:rsid w:val="00B3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073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SinykovVE</cp:lastModifiedBy>
  <cp:revision>15</cp:revision>
  <dcterms:created xsi:type="dcterms:W3CDTF">2024-08-28T15:14:00Z</dcterms:created>
  <dcterms:modified xsi:type="dcterms:W3CDTF">2024-09-10T10:34:00Z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