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9DAD" w14:textId="65A45255" w:rsidR="008D58F8" w:rsidRDefault="008D58F8" w:rsidP="007D429E">
      <w:pPr>
        <w:spacing w:line="240" w:lineRule="auto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0B8709" wp14:editId="2C97FC7F">
            <wp:simplePos x="0" y="0"/>
            <wp:positionH relativeFrom="column">
              <wp:posOffset>-622935</wp:posOffset>
            </wp:positionH>
            <wp:positionV relativeFrom="paragraph">
              <wp:posOffset>-3810</wp:posOffset>
            </wp:positionV>
            <wp:extent cx="6730365" cy="992646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0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9926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BF77AA4" w14:textId="75976296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E0CFB" w14:textId="6F34C6BB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F40F" w14:textId="1077D4AB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66934" w14:textId="3C9EDBDD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7D4F" w14:textId="1185193E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61553" w14:textId="620CD4A9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74A7D" w14:textId="470150E3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8E624" w14:textId="56F1A61A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E2809" w14:textId="75D2AD05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48B29" w14:textId="169B5E91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79CC4" w14:textId="2A95FEF8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33BEC" w14:textId="14FE9FAF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0B2FA" w14:textId="581ECF5A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581D1" w14:textId="3B520BC3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A13B3" w14:textId="12F2AE65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90F8B" w14:textId="7375F978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076B9" w14:textId="170740A5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7BE94" w14:textId="3766F5EE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6DDA" w14:textId="7983F51F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F978D" w14:textId="2C45EEA4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0CB12" w14:textId="77DB1B92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DAC6C" w14:textId="268C72CB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C9B20" w14:textId="65782278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F3B92" w14:textId="452D320C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5C050" w14:textId="160FA19F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7FB3E" w14:textId="5D2E795A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59E68" w14:textId="77777777" w:rsidR="008D58F8" w:rsidRDefault="008D58F8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45AD9" w14:textId="24AB81FD" w:rsidR="00E133E9" w:rsidRPr="00E133E9" w:rsidRDefault="00E133E9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12DF7CD" w14:textId="77777777" w:rsidR="00F34545" w:rsidRDefault="00F34545" w:rsidP="00F34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3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- социально-</w:t>
      </w:r>
      <w:r w:rsidR="00DF4C1C">
        <w:rPr>
          <w:rFonts w:ascii="Times New Roman" w:hAnsi="Times New Roman" w:cs="Times New Roman"/>
          <w:sz w:val="28"/>
          <w:szCs w:val="28"/>
        </w:rPr>
        <w:t>гуманитарная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81317" w14:textId="77777777" w:rsidR="00F34545" w:rsidRPr="00E133E9" w:rsidRDefault="00F34545" w:rsidP="00F34545">
      <w:pPr>
        <w:pStyle w:val="Default"/>
        <w:ind w:firstLine="709"/>
        <w:jc w:val="both"/>
        <w:rPr>
          <w:sz w:val="28"/>
          <w:szCs w:val="28"/>
        </w:rPr>
      </w:pPr>
      <w:r w:rsidRPr="00E133E9">
        <w:rPr>
          <w:rFonts w:eastAsiaTheme="minorHAnsi"/>
          <w:b/>
          <w:sz w:val="28"/>
          <w:szCs w:val="28"/>
          <w:lang w:eastAsia="en-US"/>
        </w:rPr>
        <w:t>Актуальность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133E9">
        <w:rPr>
          <w:rFonts w:eastAsiaTheme="minorHAnsi"/>
          <w:sz w:val="28"/>
          <w:szCs w:val="28"/>
          <w:lang w:eastAsia="en-US"/>
        </w:rPr>
        <w:t xml:space="preserve">программы в её способности помогать </w:t>
      </w:r>
      <w:r w:rsidRPr="00E133E9">
        <w:rPr>
          <w:sz w:val="28"/>
          <w:szCs w:val="28"/>
        </w:rPr>
        <w:t>детям, испытывающим трудности в общении и обучении. Речевое развитие учащихся – одно  из центральных направлений в общеобразовательной школе. Воспитание речевой культуры, любви к родному слову, формирование познавательной и эмоциональной сферы – неотъемлемые части языкового образования, саморазвития и социализации ребёнка. В  процессе  умственного и эстетического  развития дети приобщаются  к культуре своего народа.</w:t>
      </w:r>
    </w:p>
    <w:p w14:paraId="0E514C3A" w14:textId="77777777" w:rsidR="00F34545" w:rsidRDefault="00F34545" w:rsidP="00F34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E133E9">
        <w:rPr>
          <w:rFonts w:ascii="Times New Roman" w:hAnsi="Times New Roman" w:cs="Times New Roman"/>
          <w:sz w:val="28"/>
          <w:szCs w:val="28"/>
        </w:rPr>
        <w:t>этого направления в использовании средств языка и речи в психическом развитии детей. Коммуникативная компетенция рассматривается как базисная характеристика личности школьника, как важнейшая предпосылка благополучия в социальном и интеллектуальном развитии, в освоении коллективных игр, театрализованной и  художественно-творческой деятельности. В активный словарь ребёнка вводится достаточное количества стереотипов общения, формирование умения выбирать нужную формулу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учётом ситуации общения (с кем, где, когда, зачем говоришь).</w:t>
      </w:r>
    </w:p>
    <w:p w14:paraId="5FE5F71A" w14:textId="77777777" w:rsidR="00FC5132" w:rsidRDefault="00F34545" w:rsidP="00F34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32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59CD4" w14:textId="77777777" w:rsidR="00FC5132" w:rsidRPr="00AE1727" w:rsidRDefault="00FC5132" w:rsidP="00FC5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27">
        <w:rPr>
          <w:rFonts w:ascii="Times New Roman" w:hAnsi="Times New Roman" w:cs="Times New Roman"/>
          <w:sz w:val="28"/>
          <w:szCs w:val="28"/>
        </w:rPr>
        <w:t>Отличительные особенности программы «Мир общения» от уже существующих является форма организация с детьми на основе игровых упражнений, подбор учебного и дидактического материала. Программа совмещает в себе формы, методы по направлениям риторики, арт-терапии, театрализованной деятельности. Интеграция таких видов деятельности позволяет создать такие условия обучения, при которых ребенок будет заниматься с удовольствием, в атмосфере творчества и игры.</w:t>
      </w:r>
    </w:p>
    <w:p w14:paraId="4D9E3892" w14:textId="77777777" w:rsidR="00E133E9" w:rsidRPr="00E133E9" w:rsidRDefault="00FC5132" w:rsidP="00FC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3E9" w:rsidRPr="00E133E9">
        <w:rPr>
          <w:rFonts w:ascii="Times New Roman" w:hAnsi="Times New Roman" w:cs="Times New Roman"/>
          <w:sz w:val="28"/>
          <w:szCs w:val="28"/>
        </w:rPr>
        <w:t>Предлагаемая</w:t>
      </w:r>
      <w:r w:rsidR="00F70358">
        <w:rPr>
          <w:rFonts w:ascii="Times New Roman" w:hAnsi="Times New Roman" w:cs="Times New Roman"/>
          <w:sz w:val="28"/>
          <w:szCs w:val="28"/>
        </w:rPr>
        <w:t xml:space="preserve"> </w:t>
      </w:r>
      <w:r w:rsidR="00E133E9" w:rsidRPr="00E133E9">
        <w:rPr>
          <w:rFonts w:ascii="Times New Roman" w:hAnsi="Times New Roman" w:cs="Times New Roman"/>
          <w:sz w:val="28"/>
          <w:szCs w:val="28"/>
        </w:rPr>
        <w:t>программа «Мир общения» является программой логопедического кружка. Она определяет  процесс и результат включения ребёнка в целостную систему социальных отношений через развитие</w:t>
      </w:r>
      <w:r w:rsidR="00EF1BA0">
        <w:rPr>
          <w:rFonts w:ascii="Times New Roman" w:hAnsi="Times New Roman" w:cs="Times New Roman"/>
          <w:sz w:val="28"/>
          <w:szCs w:val="28"/>
        </w:rPr>
        <w:t xml:space="preserve"> </w:t>
      </w:r>
      <w:r w:rsidR="00E133E9" w:rsidRPr="00E133E9">
        <w:rPr>
          <w:rFonts w:ascii="Times New Roman" w:hAnsi="Times New Roman" w:cs="Times New Roman"/>
          <w:sz w:val="28"/>
          <w:szCs w:val="28"/>
        </w:rPr>
        <w:t>культуры речевого общения  и нравственных качеств личности.</w:t>
      </w:r>
    </w:p>
    <w:p w14:paraId="49ED24C9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Практическая значимость курса – развитие коммуникативной компетенции детей, их способности налаживать общение с окружающими  (взрослыми и сверстниками) при помощи языковых (фонетических, лексических, грамматических) и неречевых средств (мимики, жестов, поз, взглядов, предметных действий).</w:t>
      </w:r>
    </w:p>
    <w:p w14:paraId="29A91481" w14:textId="77777777" w:rsidR="00E133E9" w:rsidRPr="00E133E9" w:rsidRDefault="00E133E9" w:rsidP="00E133E9">
      <w:pPr>
        <w:pStyle w:val="Default"/>
        <w:ind w:firstLine="709"/>
        <w:jc w:val="both"/>
        <w:rPr>
          <w:sz w:val="28"/>
          <w:szCs w:val="28"/>
        </w:rPr>
      </w:pPr>
      <w:r w:rsidRPr="00E133E9">
        <w:rPr>
          <w:sz w:val="28"/>
          <w:szCs w:val="28"/>
        </w:rPr>
        <w:t xml:space="preserve">Нормативно-правовой  основой данной программы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Программа духовно-нравственного развития и воспитания обучающихся. </w:t>
      </w:r>
    </w:p>
    <w:p w14:paraId="56845867" w14:textId="77777777" w:rsidR="00EF1BA0" w:rsidRDefault="00E133E9" w:rsidP="00E133E9">
      <w:pPr>
        <w:pStyle w:val="Default"/>
        <w:ind w:firstLine="709"/>
        <w:jc w:val="both"/>
        <w:rPr>
          <w:sz w:val="28"/>
          <w:szCs w:val="28"/>
        </w:rPr>
      </w:pPr>
      <w:r w:rsidRPr="00E133E9">
        <w:rPr>
          <w:sz w:val="28"/>
          <w:szCs w:val="28"/>
        </w:rPr>
        <w:lastRenderedPageBreak/>
        <w:t>В рамках реализации ФГОС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>программа кружка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>«Мир  общения» направлена на формирование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>базового умения – учиться, в основе которого лежат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 xml:space="preserve">коммуникативные и познавательные универсальные учебные действия. </w:t>
      </w:r>
    </w:p>
    <w:p w14:paraId="2E404275" w14:textId="77777777" w:rsidR="00FC5132" w:rsidRDefault="00F34545" w:rsidP="00E133E9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34545">
        <w:rPr>
          <w:rFonts w:eastAsia="Times New Roman"/>
          <w:b/>
          <w:sz w:val="28"/>
          <w:szCs w:val="28"/>
        </w:rPr>
        <w:t>Адресат программы.</w:t>
      </w:r>
      <w:r>
        <w:rPr>
          <w:rFonts w:eastAsia="Times New Roman"/>
          <w:sz w:val="28"/>
          <w:szCs w:val="28"/>
        </w:rPr>
        <w:t xml:space="preserve"> </w:t>
      </w:r>
      <w:r w:rsidR="00E133E9" w:rsidRPr="00E133E9">
        <w:rPr>
          <w:rFonts w:eastAsia="Times New Roman"/>
          <w:sz w:val="28"/>
          <w:szCs w:val="28"/>
        </w:rPr>
        <w:t xml:space="preserve">Программа </w:t>
      </w:r>
      <w:r w:rsidR="00E133E9" w:rsidRPr="00E133E9">
        <w:rPr>
          <w:sz w:val="28"/>
          <w:szCs w:val="28"/>
        </w:rPr>
        <w:t>«Мир общения</w:t>
      </w:r>
      <w:r w:rsidR="00E133E9" w:rsidRPr="00E133E9">
        <w:rPr>
          <w:rFonts w:eastAsia="Times New Roman"/>
          <w:sz w:val="28"/>
          <w:szCs w:val="28"/>
        </w:rPr>
        <w:t>» разработана д</w:t>
      </w:r>
      <w:r w:rsidR="00E133E9" w:rsidRPr="00E133E9">
        <w:rPr>
          <w:sz w:val="28"/>
          <w:szCs w:val="28"/>
        </w:rPr>
        <w:t xml:space="preserve">ля учащихся </w:t>
      </w:r>
      <w:r w:rsidR="00EF1BA0">
        <w:rPr>
          <w:sz w:val="28"/>
          <w:szCs w:val="28"/>
        </w:rPr>
        <w:t xml:space="preserve">1-4 </w:t>
      </w:r>
      <w:r>
        <w:rPr>
          <w:rFonts w:eastAsia="Times New Roman"/>
          <w:sz w:val="28"/>
          <w:szCs w:val="28"/>
        </w:rPr>
        <w:t>класса</w:t>
      </w:r>
      <w:r w:rsidR="00AE1727">
        <w:rPr>
          <w:rFonts w:eastAsia="Times New Roman"/>
          <w:sz w:val="28"/>
          <w:szCs w:val="28"/>
        </w:rPr>
        <w:t>, включая детей с ограниченными возможностями здоровья</w:t>
      </w:r>
      <w:r>
        <w:rPr>
          <w:rFonts w:eastAsia="Times New Roman"/>
          <w:sz w:val="28"/>
          <w:szCs w:val="28"/>
        </w:rPr>
        <w:t xml:space="preserve"> </w:t>
      </w:r>
      <w:r w:rsidR="00AE1727">
        <w:rPr>
          <w:rFonts w:eastAsia="Times New Roman"/>
          <w:sz w:val="28"/>
          <w:szCs w:val="28"/>
        </w:rPr>
        <w:t>(ОВЗ). Наполняемость групп- 15 человек.</w:t>
      </w:r>
      <w:r w:rsidR="00E133E9" w:rsidRPr="00E133E9">
        <w:rPr>
          <w:rFonts w:eastAsia="Times New Roman"/>
          <w:sz w:val="28"/>
          <w:szCs w:val="28"/>
        </w:rPr>
        <w:t xml:space="preserve"> </w:t>
      </w:r>
    </w:p>
    <w:p w14:paraId="72425094" w14:textId="77777777" w:rsidR="00E133E9" w:rsidRDefault="00E133E9" w:rsidP="00E133E9">
      <w:pPr>
        <w:pStyle w:val="Default"/>
        <w:ind w:firstLine="709"/>
        <w:jc w:val="both"/>
        <w:rPr>
          <w:sz w:val="28"/>
          <w:szCs w:val="28"/>
        </w:rPr>
      </w:pPr>
      <w:r w:rsidRPr="00F34545">
        <w:rPr>
          <w:b/>
          <w:sz w:val="28"/>
          <w:szCs w:val="28"/>
        </w:rPr>
        <w:t>Срок реализации  образовательной программы</w:t>
      </w:r>
      <w:r w:rsidRPr="00E133E9">
        <w:rPr>
          <w:sz w:val="28"/>
          <w:szCs w:val="28"/>
        </w:rPr>
        <w:t xml:space="preserve"> – </w:t>
      </w:r>
      <w:r w:rsidR="00F34545">
        <w:rPr>
          <w:sz w:val="28"/>
          <w:szCs w:val="28"/>
        </w:rPr>
        <w:t>1 год</w:t>
      </w:r>
      <w:r w:rsidRPr="00E133E9">
        <w:rPr>
          <w:sz w:val="28"/>
          <w:szCs w:val="28"/>
        </w:rPr>
        <w:t>.</w:t>
      </w:r>
    </w:p>
    <w:p w14:paraId="751A21F1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b/>
          <w:sz w:val="28"/>
          <w:szCs w:val="28"/>
        </w:rPr>
        <w:t>Формы обучения по программе</w:t>
      </w:r>
      <w:r w:rsidRPr="00D8289A">
        <w:rPr>
          <w:sz w:val="28"/>
          <w:szCs w:val="28"/>
        </w:rPr>
        <w:t xml:space="preserve">: очная, в очной форме с применением дистанционных образовательных технологий, электронных средств обучения. </w:t>
      </w:r>
    </w:p>
    <w:p w14:paraId="06951536" w14:textId="77777777" w:rsidR="00D8289A" w:rsidRDefault="00D8289A" w:rsidP="00FC5132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b/>
          <w:sz w:val="28"/>
          <w:szCs w:val="28"/>
        </w:rPr>
        <w:t>Форма организации деятельности учащихся:</w:t>
      </w:r>
      <w:r w:rsidRPr="00D8289A">
        <w:rPr>
          <w:sz w:val="28"/>
          <w:szCs w:val="28"/>
        </w:rPr>
        <w:t xml:space="preserve"> </w:t>
      </w:r>
    </w:p>
    <w:p w14:paraId="205B796F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групповая - организация работы в группе; </w:t>
      </w:r>
    </w:p>
    <w:p w14:paraId="704E4F5E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индивидуально-групповая - чередование индивидуальных и групповых форм работы; </w:t>
      </w:r>
    </w:p>
    <w:p w14:paraId="0747C442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подгруппах - выполнение заданий малыми группами; </w:t>
      </w:r>
    </w:p>
    <w:p w14:paraId="6740DC3C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парах - организация работы по парам; </w:t>
      </w:r>
    </w:p>
    <w:p w14:paraId="3E4DD5D8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>− индивидуальная - индивидуальное выполнение заданий, решение проблем, репетиции.</w:t>
      </w:r>
    </w:p>
    <w:p w14:paraId="4B119676" w14:textId="77777777" w:rsidR="00FC5132" w:rsidRDefault="00FC5132" w:rsidP="00FC5132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C5132">
        <w:rPr>
          <w:rFonts w:eastAsia="Times New Roman"/>
          <w:b/>
          <w:sz w:val="28"/>
          <w:szCs w:val="28"/>
        </w:rPr>
        <w:t>Режим занятий:</w:t>
      </w:r>
      <w:r>
        <w:rPr>
          <w:rFonts w:eastAsia="Times New Roman"/>
          <w:sz w:val="28"/>
          <w:szCs w:val="28"/>
        </w:rPr>
        <w:t xml:space="preserve"> </w:t>
      </w:r>
      <w:r w:rsidR="00003AFE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раз</w:t>
      </w:r>
      <w:r w:rsidR="00003AFE">
        <w:rPr>
          <w:rFonts w:eastAsia="Times New Roman"/>
          <w:sz w:val="28"/>
          <w:szCs w:val="28"/>
        </w:rPr>
        <w:t>а в неделю по 40</w:t>
      </w:r>
      <w:r>
        <w:rPr>
          <w:rFonts w:eastAsia="Times New Roman"/>
          <w:sz w:val="28"/>
          <w:szCs w:val="28"/>
        </w:rPr>
        <w:t xml:space="preserve"> мин. </w:t>
      </w:r>
      <w:r w:rsidRPr="00E133E9">
        <w:rPr>
          <w:rFonts w:eastAsia="Times New Roman"/>
          <w:sz w:val="28"/>
          <w:szCs w:val="28"/>
        </w:rPr>
        <w:t xml:space="preserve">Количество часов в год: </w:t>
      </w:r>
      <w:r w:rsidR="00003AFE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4 </w:t>
      </w:r>
      <w:r w:rsidRPr="00E133E9">
        <w:rPr>
          <w:rFonts w:eastAsia="Times New Roman"/>
          <w:sz w:val="28"/>
          <w:szCs w:val="28"/>
        </w:rPr>
        <w:t>учебных час</w:t>
      </w:r>
      <w:r>
        <w:rPr>
          <w:rFonts w:eastAsia="Times New Roman"/>
          <w:sz w:val="28"/>
          <w:szCs w:val="28"/>
        </w:rPr>
        <w:t>а</w:t>
      </w:r>
      <w:r w:rsidRPr="00E133E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14:paraId="7CC60248" w14:textId="77777777" w:rsidR="00FC5132" w:rsidRDefault="00FC5132" w:rsidP="00AE172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2870E" w14:textId="77777777" w:rsidR="00AE1727" w:rsidRPr="00E133E9" w:rsidRDefault="00AE1727" w:rsidP="00AE17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Цель настоящей программы</w:t>
      </w:r>
      <w:r w:rsidRPr="00E133E9">
        <w:rPr>
          <w:rFonts w:ascii="Times New Roman" w:hAnsi="Times New Roman" w:cs="Times New Roman"/>
          <w:sz w:val="28"/>
          <w:szCs w:val="28"/>
        </w:rPr>
        <w:t>- совершенствование речи через развитие культуры речевого поведения, литературных способностей, чувства коммуникативной целесообразности.</w:t>
      </w:r>
    </w:p>
    <w:p w14:paraId="20140A84" w14:textId="77777777" w:rsidR="00AE1727" w:rsidRPr="00E133E9" w:rsidRDefault="00AE1727" w:rsidP="00AE17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Задачи программы:  </w:t>
      </w:r>
    </w:p>
    <w:p w14:paraId="3BE4290B" w14:textId="77777777" w:rsidR="00AE1727" w:rsidRPr="00E133E9" w:rsidRDefault="00AE1727" w:rsidP="00AE17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Познакомить с нормами литературного языка.</w:t>
      </w:r>
    </w:p>
    <w:p w14:paraId="3B076297" w14:textId="77777777" w:rsidR="00AE1727" w:rsidRPr="00E133E9" w:rsidRDefault="00AE1727" w:rsidP="00AE17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Формировать умение общения и создания положительного эмоционального благополучия.  </w:t>
      </w:r>
    </w:p>
    <w:p w14:paraId="255DFB4C" w14:textId="77777777" w:rsidR="00AE1727" w:rsidRPr="00E133E9" w:rsidRDefault="00AE1727" w:rsidP="00AE17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Развивать навыки вербального и невербального общения.</w:t>
      </w:r>
    </w:p>
    <w:p w14:paraId="217E4E2E" w14:textId="77777777" w:rsidR="00AE1727" w:rsidRPr="00E133E9" w:rsidRDefault="00AE1727" w:rsidP="00AE1727">
      <w:pPr>
        <w:pStyle w:val="a9"/>
        <w:numPr>
          <w:ilvl w:val="0"/>
          <w:numId w:val="1"/>
        </w:numPr>
        <w:ind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 xml:space="preserve">Совершенствовать навыки творческого воображения и умения последовательно излагать свою мысль. </w:t>
      </w:r>
    </w:p>
    <w:p w14:paraId="0589FDB3" w14:textId="77777777" w:rsidR="00AE1727" w:rsidRPr="00E133E9" w:rsidRDefault="00AE1727" w:rsidP="00AE172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 w:val="0"/>
        <w:jc w:val="both"/>
        <w:rPr>
          <w:sz w:val="28"/>
          <w:szCs w:val="28"/>
        </w:rPr>
      </w:pPr>
      <w:r w:rsidRPr="00E133E9">
        <w:rPr>
          <w:color w:val="000000"/>
          <w:sz w:val="28"/>
          <w:szCs w:val="28"/>
        </w:rPr>
        <w:t>Воспитывать потребность в самопознании и саморазвитии.</w:t>
      </w:r>
    </w:p>
    <w:p w14:paraId="19D67E57" w14:textId="77777777" w:rsidR="00AE1727" w:rsidRDefault="00AE1727" w:rsidP="00AE1727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</w:p>
    <w:p w14:paraId="54B99FED" w14:textId="77777777" w:rsidR="00AE1727" w:rsidRDefault="00AE1727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93C82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D33944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8D139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F6AA6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B2E35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8812C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14:paraId="63F02742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1401"/>
        <w:gridCol w:w="3760"/>
        <w:gridCol w:w="1502"/>
      </w:tblGrid>
      <w:tr w:rsidR="00003AFE" w:rsidRPr="00E133E9" w14:paraId="475F5B21" w14:textId="77777777" w:rsidTr="00003AFE">
        <w:trPr>
          <w:trHeight w:val="64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F0A9D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D146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Изучаемые  разделы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732AA" w14:textId="77777777" w:rsidR="00003AFE" w:rsidRPr="00E133E9" w:rsidRDefault="00003AFE" w:rsidP="00003AF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03AFE" w:rsidRPr="00E133E9" w14:paraId="3F6F69DF" w14:textId="77777777" w:rsidTr="00003AFE">
        <w:trPr>
          <w:trHeight w:val="31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7E3BF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8D94C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Мир взрослых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51A52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03AFE" w:rsidRPr="00E133E9" w14:paraId="4D55EEA5" w14:textId="77777777" w:rsidTr="00003AFE">
        <w:trPr>
          <w:trHeight w:val="31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5EB0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5523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Давайте дружбой дорожить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CF955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03AFE" w:rsidRPr="00E133E9" w14:paraId="69875C9D" w14:textId="77777777" w:rsidTr="00003AFE">
        <w:trPr>
          <w:trHeight w:val="31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15B1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1AC4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Секреты успеха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1A798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03AFE" w:rsidRPr="00E133E9" w14:paraId="619D5C7D" w14:textId="77777777" w:rsidTr="00003AFE">
        <w:trPr>
          <w:trHeight w:val="351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F08B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C17D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BACB4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AFE" w:rsidRPr="00E133E9" w14:paraId="3EBD62EB" w14:textId="77777777" w:rsidTr="00003AFE">
        <w:trPr>
          <w:trHeight w:val="3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2536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87D9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Искусство диалога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8A53CA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AFE" w:rsidRPr="00E133E9" w14:paraId="2CF67FF8" w14:textId="77777777" w:rsidTr="00003AFE">
        <w:trPr>
          <w:trHeight w:val="354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B900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F07E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FF428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AFE" w:rsidRPr="00E133E9" w14:paraId="632272F7" w14:textId="77777777" w:rsidTr="00003AFE">
        <w:trPr>
          <w:trHeight w:val="110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13FB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3136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C3EB30" w14:textId="77777777" w:rsidR="00003AFE" w:rsidRPr="00E133E9" w:rsidRDefault="00003AFE" w:rsidP="00670A7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14:paraId="3BA16877" w14:textId="77777777" w:rsidR="00E87998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164F0" w14:textId="77777777" w:rsidR="00E87998" w:rsidRPr="00E133E9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14:paraId="13FA1E83" w14:textId="77777777" w:rsidR="00E87998" w:rsidRPr="00E133E9" w:rsidRDefault="00E87998" w:rsidP="009D69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9D6958">
        <w:rPr>
          <w:rFonts w:ascii="Times New Roman" w:hAnsi="Times New Roman" w:cs="Times New Roman"/>
          <w:sz w:val="28"/>
          <w:szCs w:val="28"/>
        </w:rPr>
        <w:t>4</w:t>
      </w:r>
      <w:r w:rsidRPr="00E133E9">
        <w:rPr>
          <w:rFonts w:ascii="Times New Roman" w:hAnsi="Times New Roman" w:cs="Times New Roman"/>
          <w:sz w:val="28"/>
          <w:szCs w:val="28"/>
        </w:rPr>
        <w:t xml:space="preserve"> класс – образовательная программа формирует ценностное отношение к социальной реальности:  правила знакомства, значение семьи в нашей жизни, как беречь дружбу. Отличие ссоры от спора. Применение правил хорошего тона и общения за столом, умение поддерживать и развивать разговор. Изучение лексических средств выразительности (эпитеты, сравнения), упражнений и дидактических игр на развитие качеств голоса (сила, темпа, дикции, ритма, интонационной выразительности и др.). Композиционное построение рассказа (обучение рассказыванию в паре).</w:t>
      </w:r>
      <w:r w:rsidR="009D6958">
        <w:rPr>
          <w:rFonts w:ascii="Times New Roman" w:hAnsi="Times New Roman" w:cs="Times New Roman"/>
          <w:sz w:val="28"/>
          <w:szCs w:val="28"/>
        </w:rPr>
        <w:t xml:space="preserve"> О</w:t>
      </w:r>
      <w:r w:rsidRPr="00E133E9">
        <w:rPr>
          <w:rFonts w:ascii="Times New Roman" w:hAnsi="Times New Roman" w:cs="Times New Roman"/>
          <w:sz w:val="28"/>
          <w:szCs w:val="28"/>
        </w:rPr>
        <w:t>бразовательная программа даёт ученику   опыт   самостоятельного   общественного действия: практическое применение правил поведения и общения,  навыки общения с внешним миром.  Что надо сделать, чтобы тебя хотели слушать.  Как развить смелость, уверенность в себе и др. Как управлять выступлением, сочинение диалогов.</w:t>
      </w:r>
    </w:p>
    <w:p w14:paraId="7D713A76" w14:textId="77777777" w:rsidR="00E87998" w:rsidRPr="00E133E9" w:rsidRDefault="00E87998" w:rsidP="00E8799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3E9">
        <w:rPr>
          <w:b/>
          <w:sz w:val="28"/>
          <w:szCs w:val="28"/>
        </w:rPr>
        <w:t>Ожидаемые результаты</w:t>
      </w:r>
    </w:p>
    <w:p w14:paraId="7BDCCDE1" w14:textId="77777777" w:rsidR="00E87998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D32B3F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14:paraId="202EE921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133E9">
        <w:rPr>
          <w:rFonts w:ascii="Times New Roman" w:hAnsi="Times New Roman" w:cs="Times New Roman"/>
          <w:sz w:val="28"/>
          <w:szCs w:val="28"/>
        </w:rPr>
        <w:t>использовать  в речи слов приветствия, прощания, просьбы, пожелания, благодарности</w:t>
      </w:r>
    </w:p>
    <w:p w14:paraId="42B25747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коммуникативные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и задачи</w:t>
      </w:r>
    </w:p>
    <w:p w14:paraId="4ECB12C9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выполнять правила общения</w:t>
      </w:r>
    </w:p>
    <w:p w14:paraId="5F9C9A9C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обосновывать и высказывать своё мнение</w:t>
      </w:r>
    </w:p>
    <w:p w14:paraId="15E43A9A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Личностные: </w:t>
      </w:r>
    </w:p>
    <w:p w14:paraId="6FA8D6F2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33E9">
        <w:rPr>
          <w:rFonts w:ascii="Times New Roman" w:hAnsi="Times New Roman" w:cs="Times New Roman"/>
          <w:sz w:val="28"/>
          <w:szCs w:val="28"/>
        </w:rPr>
        <w:t>считаться  с мнениями и интересами других</w:t>
      </w:r>
    </w:p>
    <w:p w14:paraId="3B4AFA2D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справедливо разрешать возникающие споры и конфликты</w:t>
      </w:r>
    </w:p>
    <w:p w14:paraId="466C585B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уважать взрослых</w:t>
      </w:r>
    </w:p>
    <w:p w14:paraId="458663E4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проявлять внимание и терпимость к детям. </w:t>
      </w:r>
    </w:p>
    <w:p w14:paraId="4FB2EA95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14:paraId="1DDE3E48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отработать интонационную выразительность речи (спокойный ровный тон общения, оптимистическая интонация, оптимальная дистанция общения, общее пространство общения)</w:t>
      </w:r>
    </w:p>
    <w:p w14:paraId="72081610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подготовить речевой аппарат к говорению (развитие речевого дыхания, отработка чёткой дикции, развитие умения управлять своим голосом)</w:t>
      </w:r>
    </w:p>
    <w:p w14:paraId="3B434FB6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сформировать коммуникативные навыки</w:t>
      </w:r>
    </w:p>
    <w:p w14:paraId="2055C22D" w14:textId="77777777" w:rsidR="00E87998" w:rsidRPr="00E133E9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6EFA6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462468BA" w14:textId="77777777" w:rsidR="009D6958" w:rsidRPr="00E133E9" w:rsidRDefault="009D6958" w:rsidP="009D69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page" w:tblpX="1075" w:tblpY="9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50"/>
        <w:gridCol w:w="1134"/>
        <w:gridCol w:w="1117"/>
        <w:gridCol w:w="17"/>
        <w:gridCol w:w="73"/>
        <w:gridCol w:w="1345"/>
      </w:tblGrid>
      <w:tr w:rsidR="009D6958" w:rsidRPr="00E133E9" w14:paraId="7523319E" w14:textId="77777777" w:rsidTr="00FE035C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294F6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A9A911" w14:textId="77777777" w:rsidR="009D6958" w:rsidRPr="00E133E9" w:rsidRDefault="009D6958" w:rsidP="00FE03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A2DB" w14:textId="77777777" w:rsidR="009D6958" w:rsidRPr="00E133E9" w:rsidRDefault="009D6958" w:rsidP="00FE035C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6F72" w14:textId="77777777" w:rsidR="009D6958" w:rsidRPr="00E133E9" w:rsidRDefault="009D6958" w:rsidP="00FE035C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аттестации\контроля</w:t>
            </w:r>
          </w:p>
        </w:tc>
      </w:tr>
      <w:tr w:rsidR="009D6958" w:rsidRPr="00E133E9" w14:paraId="377520B3" w14:textId="77777777" w:rsidTr="00FE035C">
        <w:trPr>
          <w:trHeight w:val="4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65FE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BB2E" w14:textId="77777777" w:rsidR="009D6958" w:rsidRPr="00E133E9" w:rsidRDefault="009D6958" w:rsidP="00FE03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C1DA" w14:textId="77777777" w:rsidR="009D6958" w:rsidRPr="00E133E9" w:rsidRDefault="009D6958" w:rsidP="00FE035C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C8D9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0206" w14:textId="77777777" w:rsidR="009D6958" w:rsidRPr="00E133E9" w:rsidRDefault="009D6958" w:rsidP="00FE035C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E2D" w14:textId="77777777" w:rsidR="009D6958" w:rsidRPr="00E133E9" w:rsidRDefault="009D6958" w:rsidP="00FE035C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52745613" w14:textId="77777777" w:rsidTr="00FE035C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5064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403CCC3E" w14:textId="77777777" w:rsidR="009D6958" w:rsidRPr="00E133E9" w:rsidRDefault="009D6958" w:rsidP="00FE03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E09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 взрослых людей </w:t>
            </w:r>
          </w:p>
          <w:p w14:paraId="417CE577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(развитие потребности общения со взрослыми)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C5B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F0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B39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CF2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15058E54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1F9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9CF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Кто кому? (умение общаться с разными людьми, умение выбирать собеседника)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FAE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6DF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CAAF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962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3AF85FAE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EB62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14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Что кому? (умение находить темы разговора в зависимости от возраста, круга интересов,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D0AF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AA6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3F2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4EF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5389EBB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B4B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383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Поздравляем и желаем (как правильно поздравлять)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8C5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BB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FB1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7F5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38E6B895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5C6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E9B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Нас поздравляют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835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87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EF59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54F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B0072E8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00A7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B5F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Что ты делаешь в семье? (как ты помогаешь дома)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F65B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DB3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FAB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105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D6958" w:rsidRPr="00E133E9" w14:paraId="41CAC932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BF2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8F9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Взаимопомощь в семье (что нужно делать, чтобы ваша семья жила весело и 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4954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CFF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64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8E2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03BBD01A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6DDD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83F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О правах  и правилах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611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523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ED8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8E1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D6958" w:rsidRPr="00E133E9" w14:paraId="013F82EB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192F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291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дружбой дорожить!  </w:t>
            </w:r>
          </w:p>
          <w:p w14:paraId="523F0D21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(развитие потребности в общении со сверстниками)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DA1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FE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52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6DC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3EB6AEED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F4C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B41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Ты и твой друг (с кем бы хотел дружить, кто тебе нравится)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FE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8FD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04A9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FD0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82352D5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9511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4DEC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Твой друг и ты (как надо вести себя с друзьями, правила общения с друзьями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18AB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5DD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806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E3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4240B56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747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6B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Советы друзьям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7F6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9234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64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7C6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9D6958" w:rsidRPr="00E133E9" w14:paraId="06478797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777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F4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Учимся общаться (выбери друга и покажи, как и о чём ты с ним говоришь)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D8D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4EE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C09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3E8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</w:tr>
      <w:tr w:rsidR="009D6958" w:rsidRPr="00E133E9" w14:paraId="4ADE7BEA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6C86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FAC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Прочти, спроси, ответь.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F45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AF7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A32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084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B9FD20D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902E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55C1C2F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15C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успеха</w:t>
            </w:r>
          </w:p>
          <w:p w14:paraId="641C5AAE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(язык общения, навык общения с внешним миром)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42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7F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A8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020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68C4943F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22D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EFF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Ты один в природе (рассказ о Маугли)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0F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BBD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107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AD2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7FCB11F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A4C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97A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Чему учат дома? (традиции в  семье)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6A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1FD9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25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CD8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0A596A9C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C642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9D3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Чему учат в школе?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BBD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184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C72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E72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5E86BDD2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AB6E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CC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Чем богаты (навыки, приобретённые в обществе.)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7A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D3E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A8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79D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5301E27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0EAE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3.5-3.6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30E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Твои книжные друзья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0C5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00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98D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556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17125B60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8606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757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Пример для подражания (театр –  образец общения)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1AAF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92F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DC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D50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9D6958" w:rsidRPr="00E133E9" w14:paraId="4BF1F7F8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2607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E35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Речевой этикет</w:t>
            </w:r>
          </w:p>
          <w:p w14:paraId="38AD0B8E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обращения - приветствие, благодарность, прощание, обращение, 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извинение)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82E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57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B7B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F81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2D648F35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B019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21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слушать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032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63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5A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6AE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101FFCCA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B09C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07AC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Слушать- смотреть-запоминать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16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D9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9E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610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53C3A792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738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FDE9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Слушать-спрашивать-запоминать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A0D2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759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7B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CC1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6DABBDC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759E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DF4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849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BA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DC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E8C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E131A7B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A916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736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Речь и поведение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278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575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A4C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71A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59E0D774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B6B4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DEF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Сила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D5A9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95E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84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6D4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E305C5A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152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5B0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Когда я ем….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3BDC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29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76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A5B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68B4995E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B3A0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CD2D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Молчать некрасиво.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1F33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B81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4DB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B3D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66BB3BEB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8C8D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28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Говорим обо всём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878D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00E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E6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4FC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запомнившегося занятия</w:t>
            </w:r>
          </w:p>
        </w:tc>
      </w:tr>
      <w:tr w:rsidR="009D6958" w:rsidRPr="00E133E9" w14:paraId="0C3EF9FB" w14:textId="77777777" w:rsidTr="00FE035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A54D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947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диалога 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(мини-диалоги, речевые формулы общения)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52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10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47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DB0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50C45748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C445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5.1-5.2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887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спора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DC8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E43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76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097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575773F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AB0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5.3-5.4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FA2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Кот и повар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D0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8E3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937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07C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12FCBCE0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6954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934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195A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B62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78B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CA9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9D6958" w:rsidRPr="00E133E9" w14:paraId="1D15205B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9D0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907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связной речи </w:t>
            </w:r>
          </w:p>
          <w:p w14:paraId="3E985851" w14:textId="77777777" w:rsidR="009D6958" w:rsidRPr="00E133E9" w:rsidRDefault="009D6958" w:rsidP="00FE035C">
            <w:pPr>
              <w:spacing w:line="240" w:lineRule="auto"/>
              <w:ind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(композиция и построение публичного выступления: рассказа, рассуждения и других текстов)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ECCC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1FC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95B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EF6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1707B66B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7E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FBE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Стихи и рассказы (рассказ по теме стихотворений)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E2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F7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53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8C7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727F382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E78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72E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по набору предметов или серии картинок (повествование)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1BD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27E" w14:textId="77777777" w:rsidR="009D6958" w:rsidRPr="00E133E9" w:rsidRDefault="009D6958" w:rsidP="00FE035C">
            <w:pPr>
              <w:spacing w:line="240" w:lineRule="auto"/>
              <w:ind w:left="-142" w:right="-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5A6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541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59D8C5FF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459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F72B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по картинке (описание картины или предмета)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87C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B0D" w14:textId="77777777" w:rsidR="009D6958" w:rsidRPr="00E133E9" w:rsidRDefault="009D6958" w:rsidP="00FE035C">
            <w:pPr>
              <w:spacing w:line="240" w:lineRule="auto"/>
              <w:ind w:left="-142" w:right="-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893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161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03D477FA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6B8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DF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о личном (рассуждение)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C03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12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D2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667" w14:textId="77777777" w:rsidR="009D6958" w:rsidRPr="00E133E9" w:rsidRDefault="009D6958" w:rsidP="00FE035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29ED795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B09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180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по скороговоркам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686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A4E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30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E30" w14:textId="77777777" w:rsidR="009D6958" w:rsidRPr="00E133E9" w:rsidRDefault="009D6958" w:rsidP="00FE035C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574D9EB7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60C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FD1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сказок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627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CF9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0807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788" w14:textId="77777777" w:rsidR="009D6958" w:rsidRPr="00E133E9" w:rsidRDefault="009D6958" w:rsidP="00FE03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D6958" w:rsidRPr="00E133E9" w14:paraId="23D377B9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C92A" w14:textId="77777777" w:rsidR="009D6958" w:rsidRPr="00E133E9" w:rsidRDefault="009D6958" w:rsidP="00FE035C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45AC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анятие-викторина «Угадай и докажи»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329" w14:textId="77777777" w:rsidR="009D6958" w:rsidRPr="00E133E9" w:rsidRDefault="009D6958" w:rsidP="00FE035C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744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0B5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3E6" w14:textId="77777777" w:rsidR="009D6958" w:rsidRPr="00E133E9" w:rsidRDefault="009D6958" w:rsidP="00FE035C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  <w:tr w:rsidR="009D6958" w:rsidRPr="00E133E9" w14:paraId="5B991C24" w14:textId="77777777" w:rsidTr="00FE0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D88" w14:textId="77777777" w:rsidR="009D6958" w:rsidRPr="00E133E9" w:rsidRDefault="009D6958" w:rsidP="00FE035C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C2A" w14:textId="77777777" w:rsidR="009D6958" w:rsidRPr="00E133E9" w:rsidRDefault="009D6958" w:rsidP="00FE035C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BC1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0D4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6A9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C94" w14:textId="77777777" w:rsidR="009D6958" w:rsidRPr="00E133E9" w:rsidRDefault="009D6958" w:rsidP="00FE03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D96D05" w14:textId="77777777" w:rsidR="009D6958" w:rsidRDefault="009D6958" w:rsidP="009D69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8076B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19354" w14:textId="77777777" w:rsidR="00E133E9" w:rsidRPr="00E133E9" w:rsidRDefault="00E133E9" w:rsidP="00E133E9">
      <w:pPr>
        <w:pStyle w:val="a9"/>
        <w:numPr>
          <w:ilvl w:val="0"/>
          <w:numId w:val="18"/>
        </w:numPr>
        <w:ind w:firstLine="709"/>
        <w:contextualSpacing w:val="0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Мир  взрослых людей</w:t>
      </w:r>
    </w:p>
    <w:p w14:paraId="3CFDAFF1" w14:textId="77777777" w:rsidR="00E133E9" w:rsidRPr="00E133E9" w:rsidRDefault="00E133E9" w:rsidP="00E133E9">
      <w:pPr>
        <w:pStyle w:val="a9"/>
        <w:ind w:firstLine="709"/>
        <w:contextualSpacing w:val="0"/>
        <w:jc w:val="both"/>
        <w:rPr>
          <w:b/>
          <w:sz w:val="28"/>
          <w:szCs w:val="28"/>
        </w:rPr>
      </w:pPr>
    </w:p>
    <w:p w14:paraId="6B5393C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00583FD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 Роль общения для людей. Общение - как  процесс взаимодействия людей. </w:t>
      </w:r>
    </w:p>
    <w:p w14:paraId="5495BDC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 Чтобы состоялось общение, нужны люди. Общение с разными людьми подчинено одному правилу: надо любить людей, чтобы тебя любили. Роль настроения  в разговоре, манеры держаться, роль интонации, темпа, ритма</w:t>
      </w:r>
    </w:p>
    <w:p w14:paraId="0F9F18C6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 Темы разговора в зависимости от возраста, круга интересов, др. Тема для разговора через интересы детей (художественные  фильмы, книги, журналы, выставки и т.п.)</w:t>
      </w:r>
    </w:p>
    <w:p w14:paraId="658627B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3. Почему люди поздравляют друг друга? Как правильно поздравлять. Слова-пожелания для каждой  возрастной категории.</w:t>
      </w:r>
    </w:p>
    <w:p w14:paraId="66AF664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4.Повод для поздравления. Учимся  принимать поздравления. Умение воспитанно держаться во время поздравления. Слова благодарности.  Основные правила при ответе на поздравление.    </w:t>
      </w:r>
    </w:p>
    <w:p w14:paraId="71F2E1B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Как ты помогаешь дома. Какую помощь дома оказывают твои друзья. Что тебе нравиться делать дома. Что нужно делать, чтобы ваша семья жила весело и дружно. Выполнение поручений в семье, желание участвовать в совместной деятельности со взрослыми.</w:t>
      </w:r>
    </w:p>
    <w:p w14:paraId="0DC93CD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14:paraId="7C2FA93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 Беседа, речевой практикум «С кем и как говорить». </w:t>
      </w:r>
    </w:p>
    <w:p w14:paraId="4B7AB9A2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2. Речевая ситуация «Дай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ответ»(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>мини-беседы в зависимости от возраста и категории собеседника). Игра-инсценировка: И.А.Крылова «Ворона и лиса».</w:t>
      </w:r>
    </w:p>
    <w:p w14:paraId="3E30470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3. Беседа. Сочинение поздравления к празднику  8 Марта,  День рождения, и т.п. Речевая гимнастика, артикуляционные упражнения. </w:t>
      </w:r>
    </w:p>
    <w:p w14:paraId="5D20D25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Составление  и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заучивание клеше. Дидактическая  игра «Найди ответ».</w:t>
      </w:r>
    </w:p>
    <w:p w14:paraId="4F316F4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 5. Речевая разминка. Чтение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 xml:space="preserve">стихотворения 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горе»  Практическое задание: план – схема « Убираем свои вещи» .</w:t>
      </w:r>
    </w:p>
    <w:p w14:paraId="3686C85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6. Беседа по теме. Сочинение-описание «Моя семья». Этюды на выражение эмоций, мимики, жестов.</w:t>
      </w:r>
    </w:p>
    <w:p w14:paraId="6BBF96E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 xml:space="preserve"> 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Беседа, игровое учебное занятие, беседа, речевая ситуация.</w:t>
      </w:r>
    </w:p>
    <w:p w14:paraId="300C0C3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(характеристика, объяснение), наглядный (демонстрация мимических этюдов, схемы описательных рассказов), деятельностный (выполнение логических упражнений, речевых разминок).</w:t>
      </w:r>
    </w:p>
    <w:p w14:paraId="593D186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выполнение самостоятельной работы по определенным заданиям.</w:t>
      </w:r>
    </w:p>
    <w:p w14:paraId="17DE2EBE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2. Давайте дружбой дорожить!</w:t>
      </w:r>
    </w:p>
    <w:p w14:paraId="41B3E426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b/>
          <w:sz w:val="28"/>
          <w:szCs w:val="28"/>
        </w:rPr>
      </w:pPr>
    </w:p>
    <w:p w14:paraId="2D44575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31D6FCF8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1.Д</w:t>
      </w:r>
      <w:r w:rsidRPr="00E133E9">
        <w:rPr>
          <w:bCs/>
          <w:sz w:val="28"/>
          <w:szCs w:val="28"/>
        </w:rPr>
        <w:t>руг</w:t>
      </w:r>
      <w:r w:rsidRPr="00E133E9">
        <w:rPr>
          <w:sz w:val="28"/>
          <w:szCs w:val="28"/>
        </w:rPr>
        <w:t>– человек, к которому испытываешь симпатию, привязанность, доверие, отношения с которым достаточно длительное время складываются весьма позитивно и бесконфликтно на основе бескорыстной взаимопомощи и регулярных личных контактов. Что в дружбе зависит от тебя. С кем бы хотел дружить, кто тебе нравится.</w:t>
      </w:r>
    </w:p>
    <w:p w14:paraId="1FB38C90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sz w:val="28"/>
          <w:szCs w:val="28"/>
        </w:rPr>
        <w:t>2.Друг – тот, кто с тобой, когда ты неправ. Настоящие друзья познаются тогда, когда попадаешь в тяжелую ситуацию. Каким ты видишь своего друга. Как надо вести себя с друзьями, правила общения с друзьями. Пословицы о дружбе. С кем приятно дружить.</w:t>
      </w:r>
    </w:p>
    <w:p w14:paraId="46243B51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3.Друга принимают таким, каков он есть. Что делать, чтобы сохранить дружбу. Ябеда или нет. Горе пополам, а радость двойная.</w:t>
      </w:r>
    </w:p>
    <w:p w14:paraId="77046571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4.Как завязать дружбу. Как выбрать друга. О чём ты с ним говоришь. Умение слушать и сопереживать.</w:t>
      </w:r>
    </w:p>
    <w:p w14:paraId="7EB4AA24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sz w:val="28"/>
          <w:szCs w:val="28"/>
        </w:rPr>
        <w:t>5.Пусть каждый прочтёт предложения эти, вопросы задаст, на вопросы ответит. Мини-рассказы о дружбе, ключевые слова. Учить правильно задавать вопросы и грамотно отвечать. Совершенствовать диалогическую  и развивать монологическую речь.</w:t>
      </w:r>
    </w:p>
    <w:p w14:paraId="73F01E49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sz w:val="28"/>
          <w:szCs w:val="28"/>
        </w:rPr>
        <w:t>6.Слова поздравления другу.  Как поздравить человека, не разговаривающего на русском языке. Поздравления без слов. Роль мимики и эмоций.</w:t>
      </w:r>
    </w:p>
    <w:p w14:paraId="5DC6D66C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Практическая часть.</w:t>
      </w:r>
    </w:p>
    <w:p w14:paraId="301CC97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1.Разучивание песни  «Вместе весело шагать». </w:t>
      </w:r>
    </w:p>
    <w:p w14:paraId="5B69F16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>Речевая ситуация - объясни пословицу:  Дерево держится корнями, а человек - друзьями.  Нет друга - ищи, а нашел - береги.</w:t>
      </w:r>
    </w:p>
    <w:p w14:paraId="0A601E4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2.Разучивание песни «Улыбка». Продолжи «Приятно дружить с тем, кто…»</w:t>
      </w:r>
    </w:p>
    <w:p w14:paraId="2476FD7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3. Составление памятки «Советы друзьям» (с.47 «Мир вокруг нас»). Инсценировка игры «Как пытаются общаться игрушки»   </w:t>
      </w:r>
    </w:p>
    <w:p w14:paraId="03E6660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4.Сочинение-описание «Мой -друг».</w:t>
      </w:r>
    </w:p>
    <w:p w14:paraId="38E4929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5.  Анализ рассказа  «Три товарища». </w:t>
      </w:r>
    </w:p>
    <w:p w14:paraId="33D8EE0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6. Рисование поздравительной открытки. </w:t>
      </w:r>
    </w:p>
    <w:p w14:paraId="2430FC81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E133E9">
        <w:rPr>
          <w:i/>
          <w:sz w:val="28"/>
          <w:szCs w:val="28"/>
        </w:rPr>
        <w:t>Форма проведения:</w:t>
      </w:r>
      <w:r w:rsidRPr="00E133E9">
        <w:rPr>
          <w:sz w:val="28"/>
          <w:szCs w:val="28"/>
        </w:rPr>
        <w:t xml:space="preserve"> Беседа, конкурс, закрепление новых знаний и способов действий, практическое учебное занятие, словесные и ролевые игры, музыкальные минутки. </w:t>
      </w:r>
    </w:p>
    <w:p w14:paraId="0653B8E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(беседа, объяснение, составление рассказов, памяток, работа с книгой), наглядный (наблюдения, демонстрация, экскурсия), частично-поисковый, проблемный.</w:t>
      </w:r>
    </w:p>
    <w:p w14:paraId="54E9602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мини-сочинение, конкурс рисунков.</w:t>
      </w:r>
    </w:p>
    <w:p w14:paraId="181B1AD4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0FC3F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3.  Секреты успеха</w:t>
      </w:r>
    </w:p>
    <w:p w14:paraId="6C39F6CB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DB7E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3744804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 Рассказ о детях-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. Человек без общества. Развитие зависит от того, чему нас учат старшие. Речь является средством воздействия на мысли, чувства и поведение людей.  Развитие воображения, пантомимических навыков. </w:t>
      </w:r>
    </w:p>
    <w:p w14:paraId="59F993C2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2. Традиции в  семье. Традиция - от латинского "передача". Это слово означает сложившиеся и передаваемые в течение длительного времени из поколения в поколение обычаи, порядки, правила поведения. Семейные традиции - очень ценное средство воспитания. Традиция празднование дней рождений. Домашняя уборка, раскладывание игрушек по местам, домашние обязанности членов семьи. Совместные игры с детьми. Семейный совет, на который собираются все члены семьи. Традиции гостеприимства, семейный обед. Празднование знаменательных событий в жизни семьи: дня рождения семьи, юбилея. Сказка на ночь. Прогулки, поездки вместе с детьми, походы в кино и т.п.</w:t>
      </w:r>
    </w:p>
    <w:p w14:paraId="56A65843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3. Что даёт школа, для чего нужно учиться.  Совершенствование диалогической и монологической связной  речи.</w:t>
      </w:r>
    </w:p>
    <w:p w14:paraId="4694D390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4. Навыки, приобретённые в обществе. Общество – это окружающие нас люди. В каждой ситуации мы приобретаем определённые знания, умения и навыки. Значение общества в  жизни, потребность в общении с людьми. Развитие вербальные и невербальные средства общения.</w:t>
      </w:r>
    </w:p>
    <w:p w14:paraId="5685114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5-6. Роль книги  в жизни человека. Книга  - это тоже общение. Когда вышла первая книга (1564г.) в Москве. Её автор  Иван Фёдоров. Книги позволяют сохранять и передавать все знания и опыт человечества. Твои любимые книжные герои. </w:t>
      </w:r>
    </w:p>
    <w:p w14:paraId="49F3D191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7.Театр –  образец общения. Правила поведения в театре, название театральных профессий: актёр, билетёр, гримёр,  костюмер, суфлёр.</w:t>
      </w:r>
    </w:p>
    <w:p w14:paraId="29BB712F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Практическая часть.</w:t>
      </w:r>
    </w:p>
    <w:p w14:paraId="16F1D2D2" w14:textId="77777777" w:rsidR="00E133E9" w:rsidRPr="00E133E9" w:rsidRDefault="00E133E9" w:rsidP="00E133E9">
      <w:pPr>
        <w:tabs>
          <w:tab w:val="left" w:pos="1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 Сказка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Р.Киплинга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«Маугли».  Дидактическая игра «Хорошо – плохо». </w:t>
      </w:r>
    </w:p>
    <w:p w14:paraId="56318559" w14:textId="77777777" w:rsidR="00E133E9" w:rsidRPr="00E133E9" w:rsidRDefault="00E133E9" w:rsidP="00E133E9">
      <w:pPr>
        <w:tabs>
          <w:tab w:val="left" w:pos="1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 Дидактическая игра «Кто больше» (на картинке найти умения, приобретённые дома). Тестирование «Счастливая семья» (с.24 «Мир вокруг нас»)</w:t>
      </w:r>
    </w:p>
    <w:p w14:paraId="44D596FA" w14:textId="77777777" w:rsidR="00E133E9" w:rsidRPr="00E133E9" w:rsidRDefault="00E133E9" w:rsidP="00E133E9">
      <w:pPr>
        <w:tabs>
          <w:tab w:val="left" w:pos="1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3.Беседа, речевые  ситуации. Дидактическая игра «Кто больше узнает» (с.16 «Мир вокруг нас»</w:t>
      </w:r>
    </w:p>
    <w:p w14:paraId="510DC106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4.Тестирование «Животные, люди, учителя» (с.19 «Мир вокруг нас»)</w:t>
      </w:r>
    </w:p>
    <w:p w14:paraId="17B2D29B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5-6. Блиц-опрос « Угадай произведение и его автора». Загадки о книгах. Экскурсия в библиотеку.</w:t>
      </w:r>
    </w:p>
    <w:p w14:paraId="42464C7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сказки по про</w:t>
      </w:r>
      <w:r w:rsidR="000D5731">
        <w:rPr>
          <w:rFonts w:ascii="Times New Roman" w:hAnsi="Times New Roman" w:cs="Times New Roman"/>
          <w:sz w:val="28"/>
          <w:szCs w:val="28"/>
        </w:rPr>
        <w:t>и</w:t>
      </w:r>
      <w:r w:rsidRPr="00E133E9">
        <w:rPr>
          <w:rFonts w:ascii="Times New Roman" w:hAnsi="Times New Roman" w:cs="Times New Roman"/>
          <w:sz w:val="28"/>
          <w:szCs w:val="28"/>
        </w:rPr>
        <w:t>зведению К.Чуковского «Доктор Айболит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».Разыгрывание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сценок – «Как правильно?»</w:t>
      </w:r>
    </w:p>
    <w:p w14:paraId="1DF0480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</w:t>
      </w:r>
      <w:r w:rsidR="000D5731"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практикум, инсценировка,</w:t>
      </w:r>
      <w:r w:rsidR="000D5731"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экскурсия.</w:t>
      </w:r>
    </w:p>
    <w:p w14:paraId="2606E88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(работа с книгой, сказка, беседа, объяснение, речевые ситуации), наглядный (наблюдения, демонстрация), частично-поисковый, проблемный, моделирование.</w:t>
      </w:r>
    </w:p>
    <w:p w14:paraId="7212D27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практикум.</w:t>
      </w:r>
    </w:p>
    <w:p w14:paraId="5721EAA3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35857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4. Речевой этикет</w:t>
      </w:r>
    </w:p>
    <w:p w14:paraId="0BD0D56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596A08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5E9A823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1.Что такое уметь слушать. Понятия: вслушаться, недослушать, слушал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внимательно,  помог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другу, выразил своё отношение, узнал  о чём-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 новом, интересном. Что может произойти в тех случаях, когда  человек  слушал невнимательно, прослушал то, что ему   говорили другие.</w:t>
      </w:r>
    </w:p>
    <w:p w14:paraId="6883346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2-3. Как слушать внимательно, с интересом. Правильно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слушать ,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запоминать, суметь рассказать. Роль мимики, жестов,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позы  в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процессе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слушания.Жесты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-помощники. Мимика и эмоции. </w:t>
      </w:r>
    </w:p>
    <w:p w14:paraId="0C7E2FE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4-5. Учить, вежливо обращаться с просьбой к собеседнику. Спрашивать собеседника, используя уточняющие слова: повторите, пожалуйста; скажите, </w:t>
      </w:r>
      <w:r w:rsidRPr="00E133E9">
        <w:rPr>
          <w:rFonts w:ascii="Times New Roman" w:hAnsi="Times New Roman" w:cs="Times New Roman"/>
          <w:sz w:val="28"/>
          <w:szCs w:val="28"/>
        </w:rPr>
        <w:lastRenderedPageBreak/>
        <w:t>пожалуйста; извините, что перебиваю. Характер  слушания зависит  от целей общения. Спрашивать себя: что хочу услышать, как именно сделать. Выделять ключевые слова для лучшего запоминания.</w:t>
      </w:r>
    </w:p>
    <w:p w14:paraId="5FFFAA1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деятельность. </w:t>
      </w:r>
    </w:p>
    <w:p w14:paraId="6E2E49D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 Беседа, обыгрывание ситуаций, дидактическая игра «Разное слово» (объяснение различных форм слова «Слушать»).</w:t>
      </w:r>
    </w:p>
    <w:p w14:paraId="00D4A4F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2-3.Игра «Слушаем и запоминаем», </w:t>
      </w:r>
    </w:p>
    <w:p w14:paraId="78CA419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4-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5.Игра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>-соревнование (выслушать текст,  чётко сформулировать вопрос )</w:t>
      </w:r>
    </w:p>
    <w:p w14:paraId="024258B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занятие-викторина.</w:t>
      </w:r>
    </w:p>
    <w:p w14:paraId="4651CE8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(беседа, словесные игры, составление диалогов работа с книгой), игровой (объяснение сочетается с игрой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),наглядный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(наблюдения, демонстрация), частично-поисковый, объяснительно-иллюстративный.</w:t>
      </w:r>
    </w:p>
    <w:p w14:paraId="4B6CE26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 xml:space="preserve">: </w:t>
      </w:r>
      <w:r w:rsidR="000D5731">
        <w:rPr>
          <w:rFonts w:ascii="Times New Roman" w:hAnsi="Times New Roman" w:cs="Times New Roman"/>
          <w:sz w:val="28"/>
          <w:szCs w:val="28"/>
        </w:rPr>
        <w:t>Практикум</w:t>
      </w:r>
    </w:p>
    <w:p w14:paraId="2B36F764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5.Искусство диалога</w:t>
      </w:r>
    </w:p>
    <w:p w14:paraId="76BD8CF8" w14:textId="77777777" w:rsidR="00E133E9" w:rsidRPr="00E133E9" w:rsidRDefault="00E133E9" w:rsidP="00E133E9">
      <w:pPr>
        <w:pStyle w:val="a9"/>
        <w:ind w:firstLine="709"/>
        <w:contextualSpacing w:val="0"/>
        <w:jc w:val="both"/>
        <w:rPr>
          <w:b/>
          <w:sz w:val="28"/>
          <w:szCs w:val="28"/>
        </w:rPr>
      </w:pPr>
    </w:p>
    <w:p w14:paraId="60D5F789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0B861CE9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1-2. Правила этикета. Интонационная  выразительность, умение убеждать, доказывать, объяснять, правильно применять речевые формы общения.</w:t>
      </w:r>
    </w:p>
    <w:p w14:paraId="330FDDD4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Продолжать обучать правилам этикета. Воспитывать навыки  уверенности в себе.  Краткая и развёрнутая форме высказывания, речевые формы общения.</w:t>
      </w:r>
    </w:p>
    <w:p w14:paraId="02BDD6ED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3-4. Говорить, чтобы слышали и услышали. Краткость, чёткость – основа спора и убеждения. Слово может обидеть. Слушай собеседника, отвечай вежливо.</w:t>
      </w:r>
    </w:p>
    <w:p w14:paraId="47EAEB75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Речь бывает хорошей, красивой, умной.   Бывает пустой, неполной, неинтересной.</w:t>
      </w:r>
    </w:p>
    <w:p w14:paraId="1A57CB8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деятельность. </w:t>
      </w:r>
    </w:p>
    <w:p w14:paraId="3528240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1-2. Речевая гимнастика, речевая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ситуация,  словесная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игра.Составление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памятки «Искусство говорить» (с.5 «Детская риторика»)</w:t>
      </w:r>
    </w:p>
    <w:p w14:paraId="5FFC0C6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3-4. Художественное слово. Разыгрывание сценки «Кот и повар». Речевая разминка, артикуляционные упражнения. </w:t>
      </w:r>
    </w:p>
    <w:p w14:paraId="63745A5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 Художественное слово, словесная игра  «Назови другим словом слово». Дидактическая игра «Наоборот».</w:t>
      </w:r>
    </w:p>
    <w:p w14:paraId="01BA27F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lastRenderedPageBreak/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беседа, художественное слово, изучение и первичное закрепление новых знаний и способов действий, игровое учебное занятие, </w:t>
      </w:r>
      <w:r w:rsidRPr="00E133E9">
        <w:rPr>
          <w:rFonts w:ascii="Times New Roman" w:hAnsi="Times New Roman" w:cs="Times New Roman"/>
          <w:iCs/>
          <w:sz w:val="28"/>
          <w:szCs w:val="28"/>
        </w:rPr>
        <w:t>инсценировка,</w:t>
      </w:r>
      <w:r w:rsidR="009D69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 xml:space="preserve">игры-тренинги. </w:t>
      </w:r>
    </w:p>
    <w:p w14:paraId="5D9C650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(работа с книгой, стихотворение), игровой (объяснение сочетается с игрой),</w:t>
      </w:r>
    </w:p>
    <w:p w14:paraId="53DCBB2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частично-поисковый, объяснительно-иллюстративный.</w:t>
      </w:r>
    </w:p>
    <w:p w14:paraId="5603959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практикум.</w:t>
      </w:r>
    </w:p>
    <w:p w14:paraId="628E88F6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b/>
          <w:sz w:val="28"/>
          <w:szCs w:val="28"/>
        </w:rPr>
      </w:pPr>
    </w:p>
    <w:p w14:paraId="11292DAC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6. Развитие связной речи</w:t>
      </w:r>
    </w:p>
    <w:p w14:paraId="73C9CCF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1FC9036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1.Рассказ по теме стихотворения. Выделение темы, использование синонимов при переработке. Освоение основных типов монологической речи (рассказ и пересказ). Знакомство с интонационными средствами выразительности.</w:t>
      </w:r>
    </w:p>
    <w:p w14:paraId="7D93B6E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2.Повествование.  Формирование умения последовательно строить рассказ.</w:t>
      </w:r>
    </w:p>
    <w:p w14:paraId="26DD39E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Активизация словаря.</w:t>
      </w:r>
    </w:p>
    <w:p w14:paraId="100409F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3.Описание. Качественное совершенствование детской </w:t>
      </w:r>
      <w:proofErr w:type="spellStart"/>
      <w:proofErr w:type="gramStart"/>
      <w:r w:rsidRPr="00E133E9">
        <w:rPr>
          <w:rFonts w:ascii="Times New Roman" w:hAnsi="Times New Roman" w:cs="Times New Roman"/>
          <w:sz w:val="28"/>
          <w:szCs w:val="28"/>
        </w:rPr>
        <w:t>лексики.Расширение</w:t>
      </w:r>
      <w:proofErr w:type="spellEnd"/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словарного запаса путём подбора синонимов, уточнения их значений и использования в текстах. </w:t>
      </w:r>
    </w:p>
    <w:p w14:paraId="05FE626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4. Рассуждение. Рассуждение  это   потребность доказать,  высказанное мнение. Точные и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неточные ,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убедительные  и  неубедительные рассуждения. Обучение коллективному пересказу. Соблюдение правил общения при совместном рассказывании.</w:t>
      </w:r>
    </w:p>
    <w:p w14:paraId="0B10F86F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Что такое скороговорка? Это фраза с трудно выговариваемым подбором звуков, быстро произносимая шуточная поговорка или прибаутка. Скороговорки используют для развития речи детей, артистов, ведущих радио, дикторов, преподавателей и всех, кто хотел бы говорить выразительно, разборчиво и внятно. Отработка дикции. Обучение умению соблюдать  логическую последовательность. Качественное совершенствование речи.</w:t>
      </w:r>
    </w:p>
    <w:p w14:paraId="251781F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6. </w:t>
      </w:r>
      <w:r w:rsidRPr="00E133E9">
        <w:rPr>
          <w:rStyle w:val="ad"/>
          <w:rFonts w:ascii="Times New Roman" w:hAnsi="Times New Roman" w:cs="Times New Roman"/>
          <w:sz w:val="28"/>
          <w:szCs w:val="28"/>
        </w:rPr>
        <w:t xml:space="preserve">Сказка – </w:t>
      </w:r>
      <w:r w:rsidRPr="00E133E9">
        <w:rPr>
          <w:rFonts w:ascii="Times New Roman" w:hAnsi="Times New Roman" w:cs="Times New Roman"/>
          <w:sz w:val="28"/>
          <w:szCs w:val="28"/>
        </w:rPr>
        <w:t>это вымышленная история, в которой может произойти все, что угодно, что немыслимо в реальной жизни, и которая, как правило, заканчивается хорошо и благополучно! Закреплять навыки речевого общения в модельной ситуации,  работать  над грамматическим строем речи и активизацией словаря.</w:t>
      </w:r>
    </w:p>
    <w:p w14:paraId="11E1605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деятельность. </w:t>
      </w:r>
    </w:p>
    <w:p w14:paraId="0E3A606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 Артикуляционные упражнения, художественное слово.</w:t>
      </w:r>
    </w:p>
    <w:p w14:paraId="7091CF2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2. Речевая разминка. Художественное слово. Проблемные речевые задачи, игра «Кто это». Коллективный  пересказ. </w:t>
      </w:r>
    </w:p>
    <w:p w14:paraId="24C4BC5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4. Речевая гимнастика, речевая ситуация, художественное слово. </w:t>
      </w:r>
    </w:p>
    <w:p w14:paraId="2A7975A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Речевая гимнастика, художественное слово.</w:t>
      </w:r>
    </w:p>
    <w:p w14:paraId="10A23AD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6 Интонационные  разминки. Речевая ситуация,  практическая отработка</w:t>
      </w:r>
      <w:r w:rsidR="009D6958"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пересказа.</w:t>
      </w:r>
    </w:p>
    <w:p w14:paraId="3AB7268A" w14:textId="77777777" w:rsidR="00E133E9" w:rsidRPr="00E133E9" w:rsidRDefault="00E133E9" w:rsidP="00E133E9">
      <w:pPr>
        <w:pStyle w:val="a4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33E9">
        <w:rPr>
          <w:rStyle w:val="af0"/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E133E9">
        <w:rPr>
          <w:rStyle w:val="af0"/>
          <w:rFonts w:ascii="Times New Roman" w:hAnsi="Times New Roman" w:cs="Times New Roman"/>
          <w:sz w:val="28"/>
          <w:szCs w:val="28"/>
        </w:rPr>
        <w:t>памятки  «</w:t>
      </w:r>
      <w:proofErr w:type="gramEnd"/>
      <w:r w:rsidRPr="00E133E9">
        <w:rPr>
          <w:rStyle w:val="af0"/>
          <w:rFonts w:ascii="Times New Roman" w:hAnsi="Times New Roman" w:cs="Times New Roman"/>
          <w:sz w:val="28"/>
          <w:szCs w:val="28"/>
        </w:rPr>
        <w:t>Сочиняю сказку» (Разбудите свое воображение</w:t>
      </w:r>
      <w:r w:rsidRPr="00E133E9">
        <w:rPr>
          <w:rStyle w:val="af0"/>
          <w:rFonts w:ascii="Times New Roman" w:hAnsi="Times New Roman" w:cs="Times New Roman"/>
          <w:b/>
          <w:sz w:val="28"/>
          <w:szCs w:val="28"/>
        </w:rPr>
        <w:t>.</w:t>
      </w:r>
      <w:r w:rsidR="000D5731">
        <w:rPr>
          <w:rStyle w:val="af0"/>
          <w:rFonts w:ascii="Times New Roman" w:hAnsi="Times New Roman" w:cs="Times New Roman"/>
          <w:b/>
          <w:sz w:val="28"/>
          <w:szCs w:val="28"/>
        </w:rPr>
        <w:t xml:space="preserve"> </w:t>
      </w:r>
      <w:r w:rsidRPr="00E133E9">
        <w:rPr>
          <w:rStyle w:val="ad"/>
          <w:rFonts w:ascii="Times New Roman" w:hAnsi="Times New Roman" w:cs="Times New Roman"/>
          <w:i/>
          <w:iCs/>
          <w:sz w:val="28"/>
          <w:szCs w:val="28"/>
        </w:rPr>
        <w:t>Набросайте план будущей сказки.</w:t>
      </w:r>
      <w:r w:rsidR="000D5731">
        <w:rPr>
          <w:rStyle w:val="ad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33E9">
        <w:rPr>
          <w:rStyle w:val="af0"/>
          <w:rFonts w:ascii="Times New Roman" w:hAnsi="Times New Roman" w:cs="Times New Roman"/>
          <w:sz w:val="28"/>
          <w:szCs w:val="28"/>
        </w:rPr>
        <w:t>Переделайте старую сказку.</w:t>
      </w:r>
      <w:r w:rsidR="000D5731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Style w:val="af0"/>
          <w:rFonts w:ascii="Times New Roman" w:eastAsiaTheme="majorEastAsia" w:hAnsi="Times New Roman" w:cs="Times New Roman"/>
          <w:sz w:val="28"/>
          <w:szCs w:val="28"/>
        </w:rPr>
        <w:t>Придумайте главного героя.</w:t>
      </w:r>
      <w:r w:rsidRPr="00E133E9">
        <w:rPr>
          <w:rFonts w:ascii="Times New Roman" w:hAnsi="Times New Roman" w:cs="Times New Roman"/>
          <w:sz w:val="28"/>
          <w:szCs w:val="28"/>
        </w:rPr>
        <w:t xml:space="preserve">  </w:t>
      </w:r>
      <w:r w:rsidRPr="00E133E9">
        <w:rPr>
          <w:rStyle w:val="af0"/>
          <w:rFonts w:ascii="Times New Roman" w:eastAsiaTheme="majorEastAsia" w:hAnsi="Times New Roman" w:cs="Times New Roman"/>
          <w:sz w:val="28"/>
          <w:szCs w:val="28"/>
        </w:rPr>
        <w:t>Поиграйте в словесные игры.)</w:t>
      </w:r>
      <w:r w:rsidRPr="00E133E9">
        <w:rPr>
          <w:rFonts w:ascii="Times New Roman" w:hAnsi="Times New Roman" w:cs="Times New Roman"/>
          <w:sz w:val="28"/>
          <w:szCs w:val="28"/>
        </w:rPr>
        <w:t> </w:t>
      </w:r>
    </w:p>
    <w:p w14:paraId="1F4E41F8" w14:textId="77777777" w:rsidR="00E133E9" w:rsidRPr="00E133E9" w:rsidRDefault="00E133E9" w:rsidP="00E133E9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 </w:t>
      </w:r>
      <w:r w:rsidRPr="00E133E9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занятие-викторина.</w:t>
      </w:r>
    </w:p>
    <w:p w14:paraId="184585A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(художественные произведения, работа с книгой), игровой (объяснение сочетается с игрой), наглядный (наблюдения, демонстрация), объяснительно-иллюстративный.</w:t>
      </w:r>
    </w:p>
    <w:p w14:paraId="3E25719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занятие-викторина «Угадай и докажи»</w:t>
      </w:r>
    </w:p>
    <w:p w14:paraId="3D82CB53" w14:textId="77777777" w:rsidR="00E133E9" w:rsidRDefault="00FC5132" w:rsidP="00FC5132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5DBF0E7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 программы. </w:t>
      </w:r>
      <w:r w:rsidRPr="00E133E9">
        <w:rPr>
          <w:rFonts w:ascii="Times New Roman" w:hAnsi="Times New Roman" w:cs="Times New Roman"/>
          <w:sz w:val="28"/>
          <w:szCs w:val="28"/>
        </w:rPr>
        <w:t xml:space="preserve">Основной формой учебно-воспитательного процесса  являются учебные занятия. Учебный процесс сочетает в себе  занятия разного вида: групповые, индивидуальные, теоретические, практические, творческие, игровые. При реализации программы предусматривается применение следующих </w:t>
      </w:r>
      <w:r w:rsidRPr="00E133E9">
        <w:rPr>
          <w:rFonts w:ascii="Times New Roman" w:hAnsi="Times New Roman" w:cs="Times New Roman"/>
          <w:b/>
          <w:sz w:val="28"/>
          <w:szCs w:val="28"/>
        </w:rPr>
        <w:t xml:space="preserve"> методов</w:t>
      </w:r>
      <w:r w:rsidRPr="00E133E9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059AA082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рассказ, беседа;</w:t>
      </w:r>
    </w:p>
    <w:p w14:paraId="180C5453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загадки, стихи, кроссворды, ребусы, пословицы, поговорки;</w:t>
      </w:r>
    </w:p>
    <w:p w14:paraId="2C0BB75D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экскурсии, встречи;</w:t>
      </w:r>
    </w:p>
    <w:p w14:paraId="58864200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b/>
          <w:bCs/>
          <w:sz w:val="28"/>
          <w:szCs w:val="28"/>
        </w:rPr>
      </w:pPr>
      <w:r w:rsidRPr="00E133E9">
        <w:rPr>
          <w:sz w:val="28"/>
          <w:szCs w:val="28"/>
        </w:rPr>
        <w:t>- викторины и конкурсы.</w:t>
      </w:r>
    </w:p>
    <w:p w14:paraId="319EE453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3E9">
        <w:rPr>
          <w:rFonts w:ascii="Times New Roman" w:hAnsi="Times New Roman" w:cs="Times New Roman"/>
          <w:bCs/>
          <w:sz w:val="28"/>
          <w:szCs w:val="28"/>
        </w:rPr>
        <w:t>Для реализации программы необходимо</w:t>
      </w:r>
      <w:r w:rsidR="009F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</w:t>
      </w:r>
      <w:r w:rsidR="009F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b/>
          <w:bCs/>
          <w:sz w:val="28"/>
          <w:szCs w:val="28"/>
        </w:rPr>
        <w:t>обеспечение программы</w:t>
      </w:r>
      <w:r w:rsidRPr="00E133E9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AA1454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</w:t>
      </w:r>
      <w:r w:rsidR="009F1C04">
        <w:rPr>
          <w:rFonts w:ascii="Times New Roman" w:hAnsi="Times New Roman" w:cs="Times New Roman"/>
          <w:sz w:val="28"/>
          <w:szCs w:val="28"/>
        </w:rPr>
        <w:t>ноутбук</w:t>
      </w:r>
    </w:p>
    <w:p w14:paraId="12DA9BA2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ватман, альбомы, краски, карандаши;</w:t>
      </w:r>
    </w:p>
    <w:p w14:paraId="6791436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раздаточный изобразительный материал;</w:t>
      </w:r>
    </w:p>
    <w:p w14:paraId="4AD3D76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информация об известных гражданах города; материалы, отражающие деятельность обучающихся (результаты анкет, социологических опросов, разработанные анкеты по различным темам);</w:t>
      </w:r>
    </w:p>
    <w:p w14:paraId="3BFB767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пакеты творческих заданий по различным темам, способствующих созданию оптимальных условий развития познавательной активности; </w:t>
      </w:r>
    </w:p>
    <w:p w14:paraId="38FC8A3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пакеты тестов, других форм психологической и профессиональной диагностики; </w:t>
      </w:r>
    </w:p>
    <w:p w14:paraId="4B4F822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>- учебные пособия на электронных носителях.</w:t>
      </w:r>
    </w:p>
    <w:p w14:paraId="443FE22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4253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A11C7E">
        <w:rPr>
          <w:rFonts w:ascii="Times New Roman" w:hAnsi="Times New Roman" w:cs="Times New Roman"/>
          <w:b/>
          <w:sz w:val="28"/>
          <w:szCs w:val="28"/>
        </w:rPr>
        <w:t>аттестации и оценочные м</w:t>
      </w:r>
      <w:r w:rsidR="00E87998">
        <w:rPr>
          <w:rFonts w:ascii="Times New Roman" w:hAnsi="Times New Roman" w:cs="Times New Roman"/>
          <w:b/>
          <w:sz w:val="28"/>
          <w:szCs w:val="28"/>
        </w:rPr>
        <w:t>атериалы</w:t>
      </w:r>
      <w:r w:rsidRPr="00E133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33E9">
        <w:rPr>
          <w:rFonts w:ascii="Times New Roman" w:hAnsi="Times New Roman" w:cs="Times New Roman"/>
          <w:sz w:val="28"/>
          <w:szCs w:val="28"/>
        </w:rPr>
        <w:t>Отслеживание результативности образовательного процесса осуществляются в постоянном педагогическом наблюдении, мониторинге, через итоги разноплановых контрольных форм работы:</w:t>
      </w:r>
    </w:p>
    <w:p w14:paraId="22A5C06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проверка знаний методом контрольных тестов и заданий;</w:t>
      </w:r>
    </w:p>
    <w:p w14:paraId="4BD1D83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викторины по темам;</w:t>
      </w:r>
    </w:p>
    <w:p w14:paraId="4C60E92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выставки;</w:t>
      </w:r>
    </w:p>
    <w:p w14:paraId="3CDCA2C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творческие конкурсы, соревнования</w:t>
      </w:r>
    </w:p>
    <w:p w14:paraId="775E906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78C67" w14:textId="77777777" w:rsidR="00E87998" w:rsidRDefault="00E87998" w:rsidP="00E879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14:paraId="453206FC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Особенности организации образовательного процесса</w:t>
      </w:r>
      <w:r w:rsidRPr="00E87998">
        <w:rPr>
          <w:sz w:val="28"/>
          <w:szCs w:val="28"/>
        </w:rPr>
        <w:t xml:space="preserve"> </w:t>
      </w:r>
      <w:r w:rsidRPr="00D8289A">
        <w:rPr>
          <w:sz w:val="28"/>
          <w:szCs w:val="28"/>
        </w:rPr>
        <w:t>очн</w:t>
      </w:r>
      <w:r>
        <w:rPr>
          <w:sz w:val="28"/>
          <w:szCs w:val="28"/>
        </w:rPr>
        <w:t>о</w:t>
      </w:r>
      <w:r w:rsidRPr="00D8289A">
        <w:rPr>
          <w:sz w:val="28"/>
          <w:szCs w:val="28"/>
        </w:rPr>
        <w:t xml:space="preserve">, в очной форме с применением дистанционных образовательных технологий, электронных средств обучения. </w:t>
      </w:r>
    </w:p>
    <w:p w14:paraId="2B42DAE6" w14:textId="77777777" w:rsidR="00E87998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14:paraId="3ED482DF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игры словесно-логические;</w:t>
      </w:r>
    </w:p>
    <w:p w14:paraId="79AD6C44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упражнения (подражательно-исполнительского и творческого характера);</w:t>
      </w:r>
    </w:p>
    <w:p w14:paraId="0D1F62F2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 xml:space="preserve"> этюды;</w:t>
      </w:r>
    </w:p>
    <w:p w14:paraId="0823834F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импровизации;</w:t>
      </w:r>
    </w:p>
    <w:p w14:paraId="55711350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моделирование, составление пиктограмм, схем высказываний;</w:t>
      </w:r>
    </w:p>
    <w:p w14:paraId="6DFEC4F1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анализ заданных ситуаций;</w:t>
      </w:r>
    </w:p>
    <w:p w14:paraId="61D64C6E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свободное и тематическое рисование;</w:t>
      </w:r>
    </w:p>
    <w:p w14:paraId="753F13F7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чтение художественных произведений;</w:t>
      </w:r>
    </w:p>
    <w:p w14:paraId="0FEDDC2D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беседы;</w:t>
      </w:r>
    </w:p>
    <w:p w14:paraId="33245E20" w14:textId="77777777" w:rsid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 xml:space="preserve">упражнения по развитию выразительности </w:t>
      </w:r>
      <w:proofErr w:type="gramStart"/>
      <w:r w:rsidRPr="00E87998">
        <w:rPr>
          <w:sz w:val="28"/>
          <w:szCs w:val="28"/>
        </w:rPr>
        <w:t>исполнения(</w:t>
      </w:r>
      <w:proofErr w:type="gramEnd"/>
      <w:r w:rsidRPr="00E87998">
        <w:rPr>
          <w:sz w:val="28"/>
          <w:szCs w:val="28"/>
        </w:rPr>
        <w:t xml:space="preserve">вербальной и невербальной). </w:t>
      </w:r>
    </w:p>
    <w:p w14:paraId="153BB8CF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E87998">
        <w:rPr>
          <w:b/>
          <w:sz w:val="28"/>
          <w:szCs w:val="28"/>
        </w:rPr>
        <w:t>Формы организации образовательного процесса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D8289A">
        <w:rPr>
          <w:sz w:val="28"/>
          <w:szCs w:val="28"/>
        </w:rPr>
        <w:t xml:space="preserve">рупповая - организация работы в группе; </w:t>
      </w:r>
    </w:p>
    <w:p w14:paraId="2F2DA61B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индивидуально-групповая - чередование индивидуальных и групповых форм работы; </w:t>
      </w:r>
    </w:p>
    <w:p w14:paraId="054A2989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подгруппах - выполнение заданий малыми группами; </w:t>
      </w:r>
    </w:p>
    <w:p w14:paraId="09282A70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парах - организация работы по парам; </w:t>
      </w:r>
    </w:p>
    <w:p w14:paraId="64F0D0F8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>− индивидуальная - индивидуальное выполнение заданий, решение проблем, репетиции.</w:t>
      </w:r>
    </w:p>
    <w:p w14:paraId="058DA279" w14:textId="77777777" w:rsidR="00E87998" w:rsidRPr="00E133E9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Данные занятия - это </w:t>
      </w:r>
      <w:r w:rsidRPr="00E87998">
        <w:rPr>
          <w:rFonts w:ascii="Times New Roman" w:hAnsi="Times New Roman" w:cs="Times New Roman"/>
          <w:sz w:val="28"/>
          <w:szCs w:val="28"/>
        </w:rPr>
        <w:t>общение</w:t>
      </w:r>
      <w:r w:rsidRPr="00E13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педагога с детьми, во время которого школьники познают правила взаимодействия в комфортной беседе. Педагог-</w:t>
      </w:r>
      <w:r w:rsidRPr="00E133E9">
        <w:rPr>
          <w:rFonts w:ascii="Times New Roman" w:hAnsi="Times New Roman" w:cs="Times New Roman"/>
          <w:sz w:val="28"/>
          <w:szCs w:val="28"/>
        </w:rPr>
        <w:lastRenderedPageBreak/>
        <w:t>собеседник детей, имеющий желание поделиться своими мыслями, советует, как лучше поступить и что сказать в конкретной ситуации. Определённую роль играют театральные куклы, персонажи, которые «провоцируют» на активное включение в конкретную ситуацию общения.</w:t>
      </w:r>
    </w:p>
    <w:p w14:paraId="259EB06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26550" w14:textId="77777777" w:rsidR="009F1C04" w:rsidRDefault="009F1C04" w:rsidP="004F45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59E9B" w14:textId="77777777" w:rsidR="001D27FA" w:rsidRDefault="001D27FA" w:rsidP="004F45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27368" w14:textId="77777777" w:rsidR="004F454F" w:rsidRDefault="004F454F" w:rsidP="004F45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2211E" w14:textId="77777777" w:rsidR="00E133E9" w:rsidRPr="00E133E9" w:rsidRDefault="009F1C04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133E9" w:rsidRPr="00E133E9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14:paraId="53BD488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5331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14:paraId="39D612C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Антонова Л.Г. Развитие речи: Уроки риторики. Ярославль, 1997.</w:t>
      </w:r>
    </w:p>
    <w:p w14:paraId="649C690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А. Г. Речь и речевое общение детей. – М., 2002.</w:t>
      </w:r>
    </w:p>
    <w:p w14:paraId="5F76764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Бобков Ф.А. Воспитание сознательной дисциплины и культуры поведения школьников. – М.: Просвещение, 1982. – 159с.</w:t>
      </w:r>
    </w:p>
    <w:p w14:paraId="5EA567B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Богданова О.С. О нравственном воспитании подростков. – М.: Просвещение. – 111с.</w:t>
      </w:r>
    </w:p>
    <w:p w14:paraId="0A8918C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Бабаева Т.И. У школьного порога. –М.,1993.</w:t>
      </w:r>
    </w:p>
    <w:p w14:paraId="488915D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Богуславская М.Е.. Купина Н.А. Весёлый этикет (развитие коммуникативных способностей ребёнка). –Екатеринбург, 1997. </w:t>
      </w:r>
    </w:p>
    <w:p w14:paraId="4E188B4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Быстрова Т.А.,  Сизова Э.А., Шуйская Т.А. Логопедические  игры и задания. – СПб.. 2001.</w:t>
      </w:r>
    </w:p>
    <w:p w14:paraId="1EA36A3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Графт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Т.Р. Азбука общения // Класс.1995.№4.</w:t>
      </w:r>
    </w:p>
    <w:p w14:paraId="7E2EE13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Джежелей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О.В. Колобок: Лит. Игры и забавы – для всех кто любит сказки. - М..1994.</w:t>
      </w:r>
    </w:p>
    <w:p w14:paraId="678343B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Джежелей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О.В. Читаем и играем: Пособие для обучения выразительному чтению и разумному поведению. - М.,1994.</w:t>
      </w:r>
    </w:p>
    <w:p w14:paraId="31C98EA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КлюеваН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>. В., Касаткина Ю.В. Учим детей общению. – Ярославль,1996.</w:t>
      </w:r>
    </w:p>
    <w:p w14:paraId="1C71BDD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Маханеева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 русской народной культуре: программа. – СПб.,1998.</w:t>
      </w:r>
    </w:p>
    <w:p w14:paraId="528B89B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Лисина М.И.  Общение и речь: Развитие речи у детей в общении с взрослыми. – М.. 1995.</w:t>
      </w:r>
    </w:p>
    <w:p w14:paraId="4E2DF67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Сохин Ф.Ф., Ушакова О.С.,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А.Г. и др. Занятия по развитию речи: Учебное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издание .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– М., Просвещение, 1993, 271с.</w:t>
      </w:r>
    </w:p>
    <w:p w14:paraId="5454D85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Чупаха И. В. И др. Здоровьесберегающие технологии в образовательно-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вопитательном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процессе: Сб.- Ставрополь., 2001.</w:t>
      </w:r>
    </w:p>
    <w:p w14:paraId="55FB984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Шипицина Л.М.,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 О. В., Воронова А. П., Нилова Т. А. Азбука общения: Развитие личности ребёнка, навыков общения с взрослыми и сверстниками. – СПб.. 2002.</w:t>
      </w:r>
    </w:p>
    <w:p w14:paraId="300CE6F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Н.Виноградова «Ещё раз о преемственности». – «Начальное образование», №2,2005, стр.7.</w:t>
      </w:r>
    </w:p>
    <w:p w14:paraId="7A05FE3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С.А. Козлова «О </w:t>
      </w:r>
      <w:proofErr w:type="gramStart"/>
      <w:r w:rsidRPr="00E133E9">
        <w:rPr>
          <w:rFonts w:ascii="Times New Roman" w:hAnsi="Times New Roman" w:cs="Times New Roman"/>
          <w:sz w:val="28"/>
          <w:szCs w:val="28"/>
        </w:rPr>
        <w:t>правах  и</w:t>
      </w:r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правилах» -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Изд.Вентана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>-Граф</w:t>
      </w:r>
    </w:p>
    <w:p w14:paraId="52F5F49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proofErr w:type="gramStart"/>
      <w:r w:rsidRPr="00E133E9">
        <w:rPr>
          <w:rFonts w:ascii="Times New Roman" w:hAnsi="Times New Roman" w:cs="Times New Roman"/>
          <w:sz w:val="28"/>
          <w:szCs w:val="28"/>
        </w:rPr>
        <w:t>школьников.Теоретический</w:t>
      </w:r>
      <w:proofErr w:type="spellEnd"/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инаучно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-методический журнал№6,1993 – с.10,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А. Этическая грамматика.</w:t>
      </w:r>
    </w:p>
    <w:p w14:paraId="40B6489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C622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14:paraId="721DADE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Вахрушев </w:t>
      </w:r>
      <w:proofErr w:type="spellStart"/>
      <w:proofErr w:type="gramStart"/>
      <w:r w:rsidRPr="00E133E9">
        <w:rPr>
          <w:rFonts w:ascii="Times New Roman" w:hAnsi="Times New Roman" w:cs="Times New Roman"/>
          <w:sz w:val="28"/>
          <w:szCs w:val="28"/>
        </w:rPr>
        <w:t>А.А.,Бурский</w:t>
      </w:r>
      <w:proofErr w:type="spellEnd"/>
      <w:proofErr w:type="gramEnd"/>
      <w:r w:rsidRPr="00E1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О.В.и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др.Я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и мир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вокруг.Учебное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пособие1-4класс–М.,«Баласс»,1977</w:t>
      </w:r>
    </w:p>
    <w:p w14:paraId="77A58B4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Гаврина С.Е.,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Н.Л., и др. Развиваем внимание: Рабочая тетрадь. – М.. 2001.</w:t>
      </w:r>
    </w:p>
    <w:p w14:paraId="24DCEF2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Гаврина С.Е.,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Н.Л.,  и др. Развиваем мышление: Рабочая тетрадь. – М.,2001.</w:t>
      </w:r>
    </w:p>
    <w:p w14:paraId="4ACF3BE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Климанова Л.Ф., Макеева С.Г.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: Азбука первоклассника: Учебник для 1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>. – М., 1995.</w:t>
      </w:r>
    </w:p>
    <w:p w14:paraId="0B38EDA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Климанова Л.Ф., Макеева С.Г. Школа вежливости: Азбука первоклассника. - М.,1996.</w:t>
      </w:r>
    </w:p>
    <w:p w14:paraId="2200C02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Т.А. и др. Детская риторика в рисунках: 1-й класс: Методические  рекомендации.- М.. 1995.</w:t>
      </w:r>
    </w:p>
    <w:p w14:paraId="11D89EB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Т.А. и др. Детская риторика в рисунках: 2-й класс: Методические  рекомендации.- М.. 1995.</w:t>
      </w:r>
    </w:p>
    <w:p w14:paraId="3E4E9B3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Успенская Л.П., Успенский М.Б. Учитесь говорить правильно: Книга для учащихся в 2 частях. – М., просвещение, 1993, 224с.</w:t>
      </w:r>
    </w:p>
    <w:p w14:paraId="68A47B2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(с.36 – Мир вокруг нас.)</w:t>
      </w:r>
    </w:p>
    <w:p w14:paraId="09160EB2" w14:textId="77777777" w:rsidR="00577B3F" w:rsidRDefault="00577B3F">
      <w:pPr>
        <w:jc w:val="center"/>
      </w:pPr>
    </w:p>
    <w:sectPr w:rsidR="00577B3F" w:rsidSect="00F7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PetersburgCTT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5" w15:restartNumberingAfterBreak="0">
    <w:nsid w:val="03DE7FB3"/>
    <w:multiLevelType w:val="hybridMultilevel"/>
    <w:tmpl w:val="E512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08CC"/>
    <w:multiLevelType w:val="hybridMultilevel"/>
    <w:tmpl w:val="3552F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E307D"/>
    <w:multiLevelType w:val="multilevel"/>
    <w:tmpl w:val="B2A6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F922CC"/>
    <w:multiLevelType w:val="hybridMultilevel"/>
    <w:tmpl w:val="C798C4F2"/>
    <w:lvl w:ilvl="0" w:tplc="1D4A14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436238"/>
    <w:multiLevelType w:val="hybridMultilevel"/>
    <w:tmpl w:val="F9E0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64C3"/>
    <w:multiLevelType w:val="multilevel"/>
    <w:tmpl w:val="CECC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569AE"/>
    <w:multiLevelType w:val="hybridMultilevel"/>
    <w:tmpl w:val="F134EC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587C"/>
    <w:multiLevelType w:val="hybridMultilevel"/>
    <w:tmpl w:val="D61A574C"/>
    <w:lvl w:ilvl="0" w:tplc="803C1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F7922"/>
    <w:multiLevelType w:val="hybridMultilevel"/>
    <w:tmpl w:val="B104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437E"/>
    <w:multiLevelType w:val="hybridMultilevel"/>
    <w:tmpl w:val="673A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65815"/>
    <w:multiLevelType w:val="hybridMultilevel"/>
    <w:tmpl w:val="CD666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8B7DA9"/>
    <w:multiLevelType w:val="hybridMultilevel"/>
    <w:tmpl w:val="2B4ED2FA"/>
    <w:lvl w:ilvl="0" w:tplc="1D4A142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29F8"/>
    <w:multiLevelType w:val="multilevel"/>
    <w:tmpl w:val="9DDC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02C3D"/>
    <w:multiLevelType w:val="multilevel"/>
    <w:tmpl w:val="9D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44560"/>
    <w:multiLevelType w:val="hybridMultilevel"/>
    <w:tmpl w:val="C39A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005A"/>
    <w:multiLevelType w:val="hybridMultilevel"/>
    <w:tmpl w:val="4D02B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18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6"/>
  </w:num>
  <w:num w:numId="12">
    <w:abstractNumId w:val="8"/>
  </w:num>
  <w:num w:numId="13">
    <w:abstractNumId w:val="11"/>
  </w:num>
  <w:num w:numId="14">
    <w:abstractNumId w:val="4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9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3F"/>
    <w:rsid w:val="00003AFE"/>
    <w:rsid w:val="000D5731"/>
    <w:rsid w:val="001216C6"/>
    <w:rsid w:val="001D27FA"/>
    <w:rsid w:val="0021073B"/>
    <w:rsid w:val="002B3CB3"/>
    <w:rsid w:val="002C53F2"/>
    <w:rsid w:val="003F1173"/>
    <w:rsid w:val="003F17A4"/>
    <w:rsid w:val="004F454F"/>
    <w:rsid w:val="005056BC"/>
    <w:rsid w:val="005072FA"/>
    <w:rsid w:val="00577B3F"/>
    <w:rsid w:val="005F2926"/>
    <w:rsid w:val="006643CE"/>
    <w:rsid w:val="00670A75"/>
    <w:rsid w:val="006D2878"/>
    <w:rsid w:val="00750EB8"/>
    <w:rsid w:val="007D429E"/>
    <w:rsid w:val="008974E0"/>
    <w:rsid w:val="008D58F8"/>
    <w:rsid w:val="008D7EFA"/>
    <w:rsid w:val="009D6958"/>
    <w:rsid w:val="009F1C04"/>
    <w:rsid w:val="00A11C7E"/>
    <w:rsid w:val="00A17716"/>
    <w:rsid w:val="00A213E1"/>
    <w:rsid w:val="00AB71A7"/>
    <w:rsid w:val="00AE1727"/>
    <w:rsid w:val="00B063AF"/>
    <w:rsid w:val="00BD5CF1"/>
    <w:rsid w:val="00BE0B92"/>
    <w:rsid w:val="00BE799E"/>
    <w:rsid w:val="00C06E88"/>
    <w:rsid w:val="00C6340C"/>
    <w:rsid w:val="00CB1C5A"/>
    <w:rsid w:val="00D34690"/>
    <w:rsid w:val="00D401E0"/>
    <w:rsid w:val="00D572DA"/>
    <w:rsid w:val="00D8289A"/>
    <w:rsid w:val="00DF4C1C"/>
    <w:rsid w:val="00E133E9"/>
    <w:rsid w:val="00E716BB"/>
    <w:rsid w:val="00E82D4B"/>
    <w:rsid w:val="00E87998"/>
    <w:rsid w:val="00EA4B88"/>
    <w:rsid w:val="00EF1BA0"/>
    <w:rsid w:val="00F34545"/>
    <w:rsid w:val="00F70358"/>
    <w:rsid w:val="00FC5132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0001"/>
  <w15:docId w15:val="{34B26549-EFA8-40FF-8118-B6F4ACF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B3"/>
  </w:style>
  <w:style w:type="paragraph" w:styleId="6">
    <w:name w:val="heading 6"/>
    <w:basedOn w:val="a"/>
    <w:next w:val="a"/>
    <w:link w:val="60"/>
    <w:qFormat/>
    <w:rsid w:val="00E133E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E133E9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 Spacing"/>
    <w:uiPriority w:val="1"/>
    <w:qFormat/>
    <w:rsid w:val="00E133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133E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13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133E9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7">
    <w:name w:val="footer"/>
    <w:basedOn w:val="a"/>
    <w:link w:val="a8"/>
    <w:uiPriority w:val="99"/>
    <w:unhideWhenUsed/>
    <w:rsid w:val="00E13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133E9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2">
    <w:name w:val="Body Text Indent 2"/>
    <w:basedOn w:val="a"/>
    <w:link w:val="20"/>
    <w:rsid w:val="00E133E9"/>
    <w:pPr>
      <w:widowControl w:val="0"/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133E9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E13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1">
    <w:name w:val="Без интервала1"/>
    <w:rsid w:val="00E133E9"/>
    <w:pPr>
      <w:suppressAutoHyphens/>
      <w:spacing w:after="0" w:line="100" w:lineRule="atLeast"/>
    </w:pPr>
    <w:rPr>
      <w:rFonts w:ascii="Times New Roman" w:eastAsia="DejaVu Sans Condensed" w:hAnsi="Times New Roman" w:cs="Calibri"/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E1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E133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133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2">
    <w:name w:val="Zag_2"/>
    <w:basedOn w:val="a"/>
    <w:rsid w:val="00E133E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E133E9"/>
  </w:style>
  <w:style w:type="character" w:styleId="ad">
    <w:name w:val="Strong"/>
    <w:basedOn w:val="a0"/>
    <w:uiPriority w:val="22"/>
    <w:qFormat/>
    <w:rsid w:val="00E133E9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E133E9"/>
    <w:pPr>
      <w:spacing w:after="12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E133E9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10">
    <w:name w:val="Подзаголовок 1"/>
    <w:basedOn w:val="a"/>
    <w:rsid w:val="00E133E9"/>
    <w:pPr>
      <w:autoSpaceDE w:val="0"/>
      <w:spacing w:after="0" w:line="230" w:lineRule="atLeast"/>
      <w:jc w:val="center"/>
    </w:pPr>
    <w:rPr>
      <w:rFonts w:ascii="PetersburgCTT" w:eastAsia="Times New Roman" w:hAnsi="PetersburgCTT" w:cs="Times New Roman"/>
      <w:b/>
      <w:bCs/>
      <w:sz w:val="21"/>
      <w:szCs w:val="21"/>
      <w:lang w:eastAsia="ar-SA"/>
    </w:rPr>
  </w:style>
  <w:style w:type="character" w:styleId="af0">
    <w:name w:val="Emphasis"/>
    <w:basedOn w:val="a0"/>
    <w:uiPriority w:val="20"/>
    <w:qFormat/>
    <w:rsid w:val="00E133E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E13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3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BAE6-E646-4514-86C9-0DE28E1B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SinykovVE</cp:lastModifiedBy>
  <cp:revision>30</cp:revision>
  <cp:lastPrinted>2023-09-25T08:53:00Z</cp:lastPrinted>
  <dcterms:created xsi:type="dcterms:W3CDTF">2022-08-04T10:10:00Z</dcterms:created>
  <dcterms:modified xsi:type="dcterms:W3CDTF">2023-09-26T05:09:00Z</dcterms:modified>
</cp:coreProperties>
</file>