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1F6E">
      <w:pPr>
        <w:ind w:left="120"/>
        <w:jc w:val="right"/>
        <w:rPr>
          <w:sz w:val="28"/>
          <w:szCs w:val="28"/>
        </w:rPr>
      </w:pPr>
      <w:bookmarkStart w:id="0" w:name="block-5980380"/>
    </w:p>
    <w:p w14:paraId="7CF5810A">
      <w:pPr>
        <w:ind w:left="12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971665" cy="9858375"/>
            <wp:effectExtent l="0" t="0" r="635" b="9525"/>
            <wp:docPr id="1" name="Изображение 1" descr="IMG_20240916_19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916_195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10B957B">
      <w:pPr>
        <w:pStyle w:val="6"/>
        <w:tabs>
          <w:tab w:val="left" w:pos="3535"/>
        </w:tabs>
        <w:spacing w:before="68"/>
        <w:ind w:left="3534" w:right="1"/>
      </w:pPr>
      <w:bookmarkStart w:id="1" w:name="_GoBack"/>
      <w:bookmarkEnd w:id="1"/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0F14570">
      <w:pPr>
        <w:pStyle w:val="4"/>
        <w:spacing w:before="5"/>
        <w:ind w:left="0"/>
        <w:rPr>
          <w:b/>
          <w:sz w:val="27"/>
        </w:rPr>
      </w:pPr>
    </w:p>
    <w:p w14:paraId="0CA57DE0">
      <w:pPr>
        <w:pStyle w:val="4"/>
        <w:ind w:left="639" w:right="64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направления</w:t>
      </w:r>
    </w:p>
    <w:p w14:paraId="5EC89A6B">
      <w:pPr>
        <w:pStyle w:val="4"/>
        <w:ind w:left="640" w:right="641"/>
        <w:jc w:val="center"/>
      </w:pPr>
      <w:r>
        <w:t>«Формирование читательской грамотности. Учимся работать с текстом» составлена для 6 класса.</w:t>
      </w:r>
    </w:p>
    <w:p w14:paraId="5C68317D">
      <w:pPr>
        <w:pStyle w:val="4"/>
        <w:ind w:left="0"/>
        <w:rPr>
          <w:sz w:val="20"/>
        </w:rPr>
      </w:pPr>
    </w:p>
    <w:p w14:paraId="38CF7B83">
      <w:pPr>
        <w:pStyle w:val="4"/>
        <w:spacing w:before="3"/>
        <w:ind w:left="0"/>
        <w:rPr>
          <w:sz w:val="27"/>
        </w:rPr>
      </w:pPr>
    </w:p>
    <w:tbl>
      <w:tblPr>
        <w:tblStyle w:val="5"/>
        <w:tblW w:w="0" w:type="auto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1"/>
      </w:tblGrid>
      <w:tr w14:paraId="63B1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601" w:type="dxa"/>
          </w:tcPr>
          <w:p w14:paraId="2C4FA4BD">
            <w:pPr>
              <w:pStyle w:val="9"/>
              <w:ind w:left="107" w:right="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Mеждунар.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конф.» (г. Санкт-Петербург, июль 2015 г.) под ред. Г.Д.Ахметовой. — СПб.: Свое издательство,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 курса внеурочной учебной деятельности  «Учимся работать 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текстом. 5–</w:t>
            </w:r>
          </w:p>
          <w:p w14:paraId="7F255C21">
            <w:pPr>
              <w:pStyle w:val="9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 классы» (ФГОС ООО).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14:paraId="7447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601" w:type="dxa"/>
          </w:tcPr>
          <w:p w14:paraId="7B38CAC9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УМК:</w:t>
            </w:r>
          </w:p>
          <w:p w14:paraId="55A60F39">
            <w:pPr>
              <w:pStyle w:val="9"/>
              <w:spacing w:line="270" w:lineRule="atLeast"/>
              <w:ind w:left="107" w:right="189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Зайцева О. Н. Рабочая тетрадь по русскому языку. Задания на понимание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«Экзамен»,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 126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14:paraId="100EC87A">
      <w:pPr>
        <w:pStyle w:val="6"/>
        <w:numPr>
          <w:ilvl w:val="1"/>
          <w:numId w:val="1"/>
        </w:numPr>
        <w:tabs>
          <w:tab w:val="left" w:pos="1903"/>
        </w:tabs>
        <w:spacing w:before="126" w:line="840" w:lineRule="atLeast"/>
        <w:ind w:right="1479" w:firstLine="235"/>
        <w:rPr>
          <w:sz w:val="24"/>
          <w:szCs w:val="24"/>
        </w:rPr>
      </w:pPr>
      <w:r>
        <w:rPr>
          <w:sz w:val="24"/>
          <w:szCs w:val="24"/>
        </w:rPr>
        <w:t>Общие цели и задачи программы внеурочной 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 w14:paraId="359AF924">
      <w:pPr>
        <w:pStyle w:val="8"/>
        <w:numPr>
          <w:ilvl w:val="0"/>
          <w:numId w:val="2"/>
        </w:numPr>
        <w:tabs>
          <w:tab w:val="left" w:pos="537"/>
          <w:tab w:val="left" w:pos="538"/>
        </w:tabs>
        <w:ind w:right="2152"/>
        <w:rPr>
          <w:rFonts w:ascii="Symbol" w:hAnsi="Symbol"/>
          <w:sz w:val="24"/>
          <w:szCs w:val="21"/>
        </w:rPr>
      </w:pPr>
      <w:r>
        <w:rPr>
          <w:sz w:val="24"/>
          <w:szCs w:val="21"/>
        </w:rPr>
        <w:t>формирование навыка грамотного смыслового чтения через решение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практических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задач</w:t>
      </w:r>
      <w:r>
        <w:rPr>
          <w:spacing w:val="-4"/>
          <w:sz w:val="24"/>
          <w:szCs w:val="21"/>
        </w:rPr>
        <w:t xml:space="preserve"> </w:t>
      </w:r>
      <w:r>
        <w:rPr>
          <w:sz w:val="24"/>
          <w:szCs w:val="21"/>
        </w:rPr>
        <w:t>при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работе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с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текстом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различного</w:t>
      </w:r>
      <w:r>
        <w:rPr>
          <w:spacing w:val="-3"/>
          <w:sz w:val="24"/>
          <w:szCs w:val="21"/>
        </w:rPr>
        <w:t xml:space="preserve"> </w:t>
      </w:r>
      <w:r>
        <w:rPr>
          <w:sz w:val="24"/>
          <w:szCs w:val="21"/>
        </w:rPr>
        <w:t>содержания.</w:t>
      </w:r>
    </w:p>
    <w:p w14:paraId="098FFC40">
      <w:pPr>
        <w:pStyle w:val="4"/>
        <w:spacing w:before="3"/>
        <w:ind w:left="0"/>
        <w:rPr>
          <w:sz w:val="24"/>
          <w:szCs w:val="22"/>
        </w:rPr>
      </w:pPr>
    </w:p>
    <w:p w14:paraId="7B245734">
      <w:pPr>
        <w:pStyle w:val="6"/>
        <w:spacing w:before="1" w:line="319" w:lineRule="exact"/>
        <w:ind w:left="1103"/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 w14:paraId="1873A5CB">
      <w:pPr>
        <w:pStyle w:val="8"/>
        <w:numPr>
          <w:ilvl w:val="0"/>
          <w:numId w:val="2"/>
        </w:numPr>
        <w:tabs>
          <w:tab w:val="left" w:pos="538"/>
        </w:tabs>
        <w:ind w:right="774"/>
        <w:jc w:val="both"/>
        <w:rPr>
          <w:rFonts w:ascii="Symbol" w:hAnsi="Symbol"/>
          <w:sz w:val="24"/>
          <w:szCs w:val="21"/>
        </w:rPr>
      </w:pPr>
      <w:r>
        <w:rPr>
          <w:sz w:val="24"/>
          <w:szCs w:val="21"/>
        </w:rPr>
        <w:t>формирование и развитие у учащихся следующих читательских действий: поиск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информации, выделение нужной для решения практической или учебной задачи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информации, систематизация, сопоставление, анализ и обобщение имеющихся в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тексте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идей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spacing w:val="-3"/>
          <w:sz w:val="24"/>
          <w:szCs w:val="21"/>
        </w:rPr>
        <w:t xml:space="preserve"> </w:t>
      </w:r>
      <w:r>
        <w:rPr>
          <w:sz w:val="24"/>
          <w:szCs w:val="21"/>
        </w:rPr>
        <w:t>информации,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их интерпретация и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преобразование,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а также</w:t>
      </w:r>
    </w:p>
    <w:p w14:paraId="2447CA1E">
      <w:pPr>
        <w:ind w:left="537" w:right="714"/>
        <w:jc w:val="both"/>
        <w:rPr>
          <w:sz w:val="24"/>
          <w:szCs w:val="21"/>
        </w:rPr>
      </w:pPr>
      <w:r>
        <w:rPr>
          <w:sz w:val="24"/>
          <w:szCs w:val="21"/>
        </w:rPr>
        <w:t>критичное отношение к информации, оценка её достоверности, сопоставление её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с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информацией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из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других</w:t>
      </w:r>
      <w:r>
        <w:rPr>
          <w:spacing w:val="1"/>
          <w:sz w:val="24"/>
          <w:szCs w:val="21"/>
        </w:rPr>
        <w:t xml:space="preserve"> </w:t>
      </w:r>
      <w:r>
        <w:rPr>
          <w:sz w:val="24"/>
          <w:szCs w:val="21"/>
        </w:rPr>
        <w:t>источников</w:t>
      </w:r>
      <w:r>
        <w:rPr>
          <w:spacing w:val="-5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spacing w:val="-3"/>
          <w:sz w:val="24"/>
          <w:szCs w:val="21"/>
        </w:rPr>
        <w:t xml:space="preserve"> </w:t>
      </w:r>
      <w:r>
        <w:rPr>
          <w:sz w:val="24"/>
          <w:szCs w:val="21"/>
        </w:rPr>
        <w:t>имеющимся жизненным</w:t>
      </w:r>
      <w:r>
        <w:rPr>
          <w:spacing w:val="-4"/>
          <w:sz w:val="24"/>
          <w:szCs w:val="21"/>
        </w:rPr>
        <w:t xml:space="preserve"> </w:t>
      </w:r>
      <w:r>
        <w:rPr>
          <w:sz w:val="24"/>
          <w:szCs w:val="21"/>
        </w:rPr>
        <w:t>опытом;</w:t>
      </w:r>
    </w:p>
    <w:p w14:paraId="4A25DCB2">
      <w:pPr>
        <w:pStyle w:val="8"/>
        <w:numPr>
          <w:ilvl w:val="0"/>
          <w:numId w:val="2"/>
        </w:numPr>
        <w:tabs>
          <w:tab w:val="left" w:pos="538"/>
        </w:tabs>
        <w:spacing w:line="342" w:lineRule="exact"/>
        <w:ind w:hanging="362"/>
        <w:jc w:val="both"/>
        <w:rPr>
          <w:rFonts w:ascii="Symbol" w:hAnsi="Symbol"/>
          <w:sz w:val="24"/>
          <w:szCs w:val="21"/>
        </w:rPr>
      </w:pPr>
      <w:r>
        <w:rPr>
          <w:sz w:val="24"/>
          <w:szCs w:val="21"/>
        </w:rPr>
        <w:t>формирование</w:t>
      </w:r>
      <w:r>
        <w:rPr>
          <w:spacing w:val="-4"/>
          <w:sz w:val="24"/>
          <w:szCs w:val="21"/>
        </w:rPr>
        <w:t xml:space="preserve"> </w:t>
      </w:r>
      <w:r>
        <w:rPr>
          <w:sz w:val="24"/>
          <w:szCs w:val="21"/>
        </w:rPr>
        <w:t>у</w:t>
      </w:r>
      <w:r>
        <w:rPr>
          <w:spacing w:val="-6"/>
          <w:sz w:val="24"/>
          <w:szCs w:val="21"/>
        </w:rPr>
        <w:t xml:space="preserve"> </w:t>
      </w:r>
      <w:r>
        <w:rPr>
          <w:sz w:val="24"/>
          <w:szCs w:val="21"/>
        </w:rPr>
        <w:t>учащихся</w:t>
      </w:r>
      <w:r>
        <w:rPr>
          <w:spacing w:val="-4"/>
          <w:sz w:val="24"/>
          <w:szCs w:val="21"/>
        </w:rPr>
        <w:t xml:space="preserve"> </w:t>
      </w:r>
      <w:r>
        <w:rPr>
          <w:sz w:val="24"/>
          <w:szCs w:val="21"/>
        </w:rPr>
        <w:t>способностей</w:t>
      </w:r>
      <w:r>
        <w:rPr>
          <w:spacing w:val="-3"/>
          <w:sz w:val="24"/>
          <w:szCs w:val="21"/>
        </w:rPr>
        <w:t xml:space="preserve"> </w:t>
      </w:r>
      <w:r>
        <w:rPr>
          <w:sz w:val="24"/>
          <w:szCs w:val="21"/>
        </w:rPr>
        <w:t>к</w:t>
      </w:r>
      <w:r>
        <w:rPr>
          <w:spacing w:val="-4"/>
          <w:sz w:val="24"/>
          <w:szCs w:val="21"/>
        </w:rPr>
        <w:t xml:space="preserve"> </w:t>
      </w:r>
      <w:r>
        <w:rPr>
          <w:sz w:val="24"/>
          <w:szCs w:val="21"/>
        </w:rPr>
        <w:t>организации</w:t>
      </w:r>
      <w:r>
        <w:rPr>
          <w:spacing w:val="-4"/>
          <w:sz w:val="24"/>
          <w:szCs w:val="21"/>
        </w:rPr>
        <w:t xml:space="preserve"> </w:t>
      </w:r>
      <w:r>
        <w:rPr>
          <w:sz w:val="24"/>
          <w:szCs w:val="21"/>
        </w:rPr>
        <w:t>своей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учебной</w:t>
      </w:r>
    </w:p>
    <w:p w14:paraId="11AC926F">
      <w:pPr>
        <w:ind w:left="537" w:right="719"/>
        <w:jc w:val="both"/>
        <w:rPr>
          <w:sz w:val="24"/>
          <w:szCs w:val="21"/>
        </w:rPr>
      </w:pPr>
      <w:r>
        <w:rPr>
          <w:sz w:val="24"/>
          <w:szCs w:val="21"/>
        </w:rPr>
        <w:t>деятельности посредством освоения личностных, познавательных, регулятивных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коммуникативных универсальных учебных</w:t>
      </w:r>
      <w:r>
        <w:rPr>
          <w:spacing w:val="-3"/>
          <w:sz w:val="24"/>
          <w:szCs w:val="21"/>
        </w:rPr>
        <w:t xml:space="preserve"> </w:t>
      </w:r>
      <w:r>
        <w:rPr>
          <w:sz w:val="24"/>
          <w:szCs w:val="21"/>
        </w:rPr>
        <w:t>действий;</w:t>
      </w:r>
    </w:p>
    <w:p w14:paraId="34B7F854">
      <w:pPr>
        <w:pStyle w:val="8"/>
        <w:numPr>
          <w:ilvl w:val="0"/>
          <w:numId w:val="2"/>
        </w:numPr>
        <w:tabs>
          <w:tab w:val="left" w:pos="538"/>
        </w:tabs>
        <w:ind w:right="1391"/>
        <w:jc w:val="both"/>
        <w:rPr>
          <w:rFonts w:ascii="Symbol" w:hAnsi="Symbol"/>
          <w:sz w:val="24"/>
          <w:szCs w:val="21"/>
        </w:rPr>
      </w:pPr>
      <w:r>
        <w:rPr>
          <w:sz w:val="24"/>
          <w:szCs w:val="21"/>
        </w:rPr>
        <w:t>приобретение опыта самостоятельной учебной деятельности по получению</w:t>
      </w:r>
      <w:r>
        <w:rPr>
          <w:spacing w:val="-67"/>
          <w:sz w:val="24"/>
          <w:szCs w:val="21"/>
        </w:rPr>
        <w:t xml:space="preserve"> </w:t>
      </w:r>
      <w:r>
        <w:rPr>
          <w:sz w:val="24"/>
          <w:szCs w:val="21"/>
        </w:rPr>
        <w:t>нового знания, его</w:t>
      </w:r>
      <w:r>
        <w:rPr>
          <w:spacing w:val="-3"/>
          <w:sz w:val="24"/>
          <w:szCs w:val="21"/>
        </w:rPr>
        <w:t xml:space="preserve"> </w:t>
      </w:r>
      <w:r>
        <w:rPr>
          <w:sz w:val="24"/>
          <w:szCs w:val="21"/>
        </w:rPr>
        <w:t>преобразованию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применению;</w:t>
      </w:r>
    </w:p>
    <w:p w14:paraId="1007AE6E">
      <w:pPr>
        <w:pStyle w:val="8"/>
        <w:numPr>
          <w:ilvl w:val="0"/>
          <w:numId w:val="2"/>
        </w:numPr>
        <w:tabs>
          <w:tab w:val="left" w:pos="538"/>
        </w:tabs>
        <w:spacing w:line="343" w:lineRule="exact"/>
        <w:ind w:hanging="362"/>
        <w:jc w:val="both"/>
        <w:rPr>
          <w:rFonts w:ascii="Symbol" w:hAnsi="Symbol"/>
          <w:sz w:val="24"/>
          <w:szCs w:val="21"/>
        </w:rPr>
      </w:pPr>
      <w:r>
        <w:rPr>
          <w:sz w:val="24"/>
          <w:szCs w:val="21"/>
        </w:rPr>
        <w:t>духовно-нравственное</w:t>
      </w:r>
      <w:r>
        <w:rPr>
          <w:spacing w:val="-6"/>
          <w:sz w:val="24"/>
          <w:szCs w:val="21"/>
        </w:rPr>
        <w:t xml:space="preserve"> </w:t>
      </w:r>
      <w:r>
        <w:rPr>
          <w:sz w:val="24"/>
          <w:szCs w:val="21"/>
        </w:rPr>
        <w:t>развитие</w:t>
      </w:r>
      <w:r>
        <w:rPr>
          <w:spacing w:val="-6"/>
          <w:sz w:val="24"/>
          <w:szCs w:val="21"/>
        </w:rPr>
        <w:t xml:space="preserve"> </w:t>
      </w:r>
      <w:r>
        <w:rPr>
          <w:sz w:val="24"/>
          <w:szCs w:val="21"/>
        </w:rPr>
        <w:t>личности,</w:t>
      </w:r>
      <w:r>
        <w:rPr>
          <w:spacing w:val="-6"/>
          <w:sz w:val="24"/>
          <w:szCs w:val="21"/>
        </w:rPr>
        <w:t xml:space="preserve"> </w:t>
      </w:r>
      <w:r>
        <w:rPr>
          <w:sz w:val="24"/>
          <w:szCs w:val="21"/>
        </w:rPr>
        <w:t>предусматривающее</w:t>
      </w:r>
      <w:r>
        <w:rPr>
          <w:spacing w:val="-6"/>
          <w:sz w:val="24"/>
          <w:szCs w:val="21"/>
        </w:rPr>
        <w:t xml:space="preserve"> </w:t>
      </w:r>
      <w:r>
        <w:rPr>
          <w:sz w:val="24"/>
          <w:szCs w:val="21"/>
        </w:rPr>
        <w:t>принятие</w:t>
      </w:r>
    </w:p>
    <w:p w14:paraId="56D2730E">
      <w:pPr>
        <w:ind w:left="537" w:right="821"/>
        <w:jc w:val="both"/>
        <w:rPr>
          <w:sz w:val="24"/>
          <w:szCs w:val="21"/>
        </w:rPr>
      </w:pPr>
      <w:r>
        <w:rPr>
          <w:sz w:val="24"/>
          <w:szCs w:val="21"/>
        </w:rPr>
        <w:t>нравственных установок созидания, справедливости, добра, становление основ</w:t>
      </w:r>
      <w:r>
        <w:rPr>
          <w:spacing w:val="1"/>
          <w:sz w:val="24"/>
          <w:szCs w:val="21"/>
        </w:rPr>
        <w:t xml:space="preserve"> </w:t>
      </w:r>
      <w:r>
        <w:rPr>
          <w:sz w:val="24"/>
          <w:szCs w:val="21"/>
        </w:rPr>
        <w:t>гражданской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российской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идентичности,</w:t>
      </w:r>
      <w:r>
        <w:rPr>
          <w:spacing w:val="-5"/>
          <w:sz w:val="24"/>
          <w:szCs w:val="21"/>
        </w:rPr>
        <w:t xml:space="preserve"> </w:t>
      </w:r>
      <w:r>
        <w:rPr>
          <w:sz w:val="24"/>
          <w:szCs w:val="21"/>
        </w:rPr>
        <w:t>любви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spacing w:val="66"/>
          <w:sz w:val="24"/>
          <w:szCs w:val="21"/>
        </w:rPr>
        <w:t xml:space="preserve"> </w:t>
      </w:r>
      <w:r>
        <w:rPr>
          <w:sz w:val="24"/>
          <w:szCs w:val="21"/>
        </w:rPr>
        <w:t>уважения</w:t>
      </w:r>
      <w:r>
        <w:rPr>
          <w:spacing w:val="-1"/>
          <w:sz w:val="24"/>
          <w:szCs w:val="21"/>
        </w:rPr>
        <w:t xml:space="preserve"> </w:t>
      </w:r>
      <w:r>
        <w:rPr>
          <w:sz w:val="24"/>
          <w:szCs w:val="21"/>
        </w:rPr>
        <w:t>к</w:t>
      </w:r>
      <w:r>
        <w:rPr>
          <w:spacing w:val="-2"/>
          <w:sz w:val="24"/>
          <w:szCs w:val="21"/>
        </w:rPr>
        <w:t xml:space="preserve"> </w:t>
      </w:r>
      <w:r>
        <w:rPr>
          <w:sz w:val="24"/>
          <w:szCs w:val="21"/>
        </w:rPr>
        <w:t>своему</w:t>
      </w:r>
      <w:r>
        <w:rPr>
          <w:spacing w:val="-6"/>
          <w:sz w:val="24"/>
          <w:szCs w:val="21"/>
        </w:rPr>
        <w:t xml:space="preserve"> </w:t>
      </w:r>
      <w:r>
        <w:rPr>
          <w:sz w:val="24"/>
          <w:szCs w:val="21"/>
        </w:rPr>
        <w:t>Отечеству.</w:t>
      </w:r>
    </w:p>
    <w:p w14:paraId="0C5CCF06">
      <w:pPr>
        <w:pStyle w:val="4"/>
        <w:ind w:left="0"/>
        <w:rPr>
          <w:sz w:val="28"/>
          <w:szCs w:val="22"/>
        </w:rPr>
      </w:pPr>
    </w:p>
    <w:p w14:paraId="098AC4E2">
      <w:pPr>
        <w:pStyle w:val="6"/>
        <w:numPr>
          <w:ilvl w:val="1"/>
          <w:numId w:val="1"/>
        </w:numPr>
        <w:tabs>
          <w:tab w:val="left" w:pos="982"/>
        </w:tabs>
        <w:ind w:left="3120" w:right="566" w:hanging="256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количестве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>программа внеурочной</w:t>
      </w:r>
      <w:r>
        <w:rPr>
          <w:spacing w:val="-1"/>
        </w:rPr>
        <w:t xml:space="preserve"> </w:t>
      </w:r>
      <w:r>
        <w:t>деятельности</w:t>
      </w:r>
    </w:p>
    <w:p w14:paraId="2BDECDD5">
      <w:pPr>
        <w:pStyle w:val="4"/>
        <w:spacing w:before="9"/>
        <w:ind w:left="0"/>
        <w:rPr>
          <w:b/>
          <w:sz w:val="27"/>
        </w:rPr>
      </w:pPr>
    </w:p>
    <w:p w14:paraId="6C3F8E46">
      <w:pPr>
        <w:ind w:left="537" w:right="981" w:firstLine="141"/>
        <w:rPr>
          <w:b/>
          <w:sz w:val="24"/>
        </w:rPr>
      </w:pPr>
      <w:r>
        <w:rPr>
          <w:b/>
          <w:sz w:val="24"/>
        </w:rPr>
        <w:t>В соответствии с планом внеурочной деятельности на 2024-2025 учебный 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6-ых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отведено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неделю.</w:t>
      </w:r>
    </w:p>
    <w:p w14:paraId="113E644C">
      <w:pPr>
        <w:rPr>
          <w:sz w:val="24"/>
        </w:rPr>
        <w:sectPr>
          <w:pgSz w:w="11910" w:h="16840"/>
          <w:pgMar w:top="660" w:right="180" w:bottom="280" w:left="740" w:header="720" w:footer="720" w:gutter="0"/>
          <w:cols w:space="720" w:num="1"/>
        </w:sect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402"/>
        <w:gridCol w:w="2269"/>
        <w:gridCol w:w="2696"/>
        <w:gridCol w:w="1133"/>
      </w:tblGrid>
      <w:tr w14:paraId="06360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244" w:type="dxa"/>
          </w:tcPr>
          <w:p w14:paraId="5B7CE6A7">
            <w:pPr>
              <w:pStyle w:val="9"/>
              <w:spacing w:line="271" w:lineRule="exact"/>
              <w:ind w:left="211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402" w:type="dxa"/>
          </w:tcPr>
          <w:p w14:paraId="0B0553C6">
            <w:pPr>
              <w:pStyle w:val="9"/>
              <w:spacing w:line="278" w:lineRule="auto"/>
              <w:ind w:left="105" w:right="78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</w:tcPr>
          <w:p w14:paraId="25F498DE">
            <w:pPr>
              <w:pStyle w:val="9"/>
              <w:spacing w:line="278" w:lineRule="auto"/>
              <w:ind w:left="286" w:right="279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6402BFF4">
            <w:pPr>
              <w:pStyle w:val="9"/>
              <w:spacing w:line="272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2696" w:type="dxa"/>
          </w:tcPr>
          <w:p w14:paraId="64AA6C1D">
            <w:pPr>
              <w:pStyle w:val="9"/>
              <w:spacing w:line="278" w:lineRule="auto"/>
              <w:ind w:left="1129" w:right="209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  <w:p w14:paraId="2EDD0F01">
            <w:pPr>
              <w:pStyle w:val="9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33" w:type="dxa"/>
          </w:tcPr>
          <w:p w14:paraId="3D8638A4">
            <w:pPr>
              <w:pStyle w:val="9"/>
              <w:spacing w:line="278" w:lineRule="auto"/>
              <w:ind w:left="166" w:right="146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14:paraId="1F662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44" w:type="dxa"/>
          </w:tcPr>
          <w:p w14:paraId="4A8CEFEB">
            <w:pPr>
              <w:pStyle w:val="9"/>
              <w:spacing w:line="266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14:paraId="3A259232">
            <w:pPr>
              <w:pStyle w:val="9"/>
              <w:spacing w:line="276" w:lineRule="auto"/>
              <w:ind w:left="105" w:right="335"/>
              <w:rPr>
                <w:sz w:val="24"/>
              </w:rPr>
            </w:pPr>
            <w:r>
              <w:rPr>
                <w:sz w:val="24"/>
              </w:rPr>
              <w:t>формирование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9" w:type="dxa"/>
          </w:tcPr>
          <w:p w14:paraId="05B25908">
            <w:pPr>
              <w:pStyle w:val="9"/>
              <w:spacing w:line="266" w:lineRule="exact"/>
              <w:ind w:left="923" w:right="10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6" w:type="dxa"/>
          </w:tcPr>
          <w:p w14:paraId="64D12E3D">
            <w:pPr>
              <w:pStyle w:val="9"/>
              <w:spacing w:line="266" w:lineRule="exact"/>
              <w:ind w:left="1134" w:right="12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3" w:type="dxa"/>
          </w:tcPr>
          <w:p w14:paraId="1CEBC7B4">
            <w:pPr>
              <w:pStyle w:val="9"/>
              <w:spacing w:line="266" w:lineRule="exact"/>
              <w:ind w:left="34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2741DEEB">
      <w:pPr>
        <w:pStyle w:val="4"/>
        <w:spacing w:before="10"/>
        <w:ind w:left="0"/>
        <w:rPr>
          <w:b/>
          <w:sz w:val="29"/>
        </w:rPr>
      </w:pPr>
    </w:p>
    <w:tbl>
      <w:tblPr>
        <w:tblStyle w:val="5"/>
        <w:tblW w:w="0" w:type="auto"/>
        <w:tblInd w:w="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6368"/>
        <w:gridCol w:w="2886"/>
      </w:tblGrid>
      <w:tr w14:paraId="449EB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9" w:type="dxa"/>
          </w:tcPr>
          <w:p w14:paraId="04CBCE2A">
            <w:pPr>
              <w:pStyle w:val="9"/>
              <w:spacing w:line="256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8" w:type="dxa"/>
          </w:tcPr>
          <w:p w14:paraId="0794B9DF">
            <w:pPr>
              <w:pStyle w:val="9"/>
              <w:spacing w:line="256" w:lineRule="exact"/>
              <w:ind w:left="2801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886" w:type="dxa"/>
          </w:tcPr>
          <w:p w14:paraId="34ACFEAF">
            <w:pPr>
              <w:pStyle w:val="9"/>
              <w:spacing w:line="256" w:lineRule="exact"/>
              <w:ind w:left="447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14:paraId="2EE9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39" w:type="dxa"/>
          </w:tcPr>
          <w:p w14:paraId="068CFDD6">
            <w:pPr>
              <w:pStyle w:val="9"/>
              <w:spacing w:line="315" w:lineRule="exact"/>
              <w:ind w:left="40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8" w:type="dxa"/>
          </w:tcPr>
          <w:p w14:paraId="283D25F1"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14:paraId="3F6FE6B3"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</w:p>
        </w:tc>
        <w:tc>
          <w:tcPr>
            <w:tcW w:w="2886" w:type="dxa"/>
          </w:tcPr>
          <w:p w14:paraId="11647A61">
            <w:pPr>
              <w:pStyle w:val="9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1084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39" w:type="dxa"/>
          </w:tcPr>
          <w:p w14:paraId="71D60F22">
            <w:pPr>
              <w:pStyle w:val="9"/>
              <w:spacing w:line="315" w:lineRule="exact"/>
              <w:ind w:left="4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8" w:type="dxa"/>
          </w:tcPr>
          <w:p w14:paraId="69395C7A"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14:paraId="3A1F1136"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886" w:type="dxa"/>
          </w:tcPr>
          <w:p w14:paraId="3F39788B">
            <w:pPr>
              <w:pStyle w:val="9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553B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9" w:type="dxa"/>
          </w:tcPr>
          <w:p w14:paraId="5E1FC32E">
            <w:pPr>
              <w:pStyle w:val="9"/>
              <w:spacing w:line="304" w:lineRule="exact"/>
              <w:ind w:left="40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8" w:type="dxa"/>
          </w:tcPr>
          <w:p w14:paraId="3EDFC069"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886" w:type="dxa"/>
          </w:tcPr>
          <w:p w14:paraId="5FF3177F">
            <w:pPr>
              <w:pStyle w:val="9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63A2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9" w:type="dxa"/>
          </w:tcPr>
          <w:p w14:paraId="0E83354F">
            <w:pPr>
              <w:pStyle w:val="9"/>
              <w:spacing w:line="301" w:lineRule="exact"/>
              <w:ind w:left="40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8" w:type="dxa"/>
          </w:tcPr>
          <w:p w14:paraId="3CEE820E">
            <w:pPr>
              <w:pStyle w:val="9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886" w:type="dxa"/>
          </w:tcPr>
          <w:p w14:paraId="12193689">
            <w:pPr>
              <w:pStyle w:val="9"/>
              <w:spacing w:line="268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569E8E91">
      <w:pPr>
        <w:pStyle w:val="4"/>
        <w:ind w:left="0"/>
        <w:rPr>
          <w:b/>
          <w:sz w:val="20"/>
        </w:rPr>
      </w:pPr>
    </w:p>
    <w:p w14:paraId="6DFAAF2A">
      <w:pPr>
        <w:pStyle w:val="4"/>
        <w:ind w:left="0"/>
        <w:rPr>
          <w:b/>
          <w:sz w:val="28"/>
        </w:rPr>
      </w:pPr>
    </w:p>
    <w:p w14:paraId="31DD1DD5">
      <w:pPr>
        <w:pStyle w:val="6"/>
        <w:numPr>
          <w:ilvl w:val="0"/>
          <w:numId w:val="3"/>
        </w:numPr>
        <w:tabs>
          <w:tab w:val="left" w:pos="1687"/>
        </w:tabs>
        <w:spacing w:before="89"/>
        <w:ind w:left="4637" w:right="1406" w:hanging="3231"/>
        <w:jc w:val="left"/>
      </w:pPr>
      <w:r>
        <w:t>Общая характеристика и содержание программы внеурочной</w:t>
      </w:r>
      <w:r>
        <w:rPr>
          <w:spacing w:val="-67"/>
        </w:rPr>
        <w:t xml:space="preserve"> </w:t>
      </w:r>
      <w:r>
        <w:t>деятельности</w:t>
      </w:r>
    </w:p>
    <w:p w14:paraId="2018320A">
      <w:pPr>
        <w:pStyle w:val="4"/>
        <w:spacing w:before="7"/>
        <w:ind w:left="0"/>
        <w:rPr>
          <w:b/>
          <w:sz w:val="23"/>
        </w:rPr>
      </w:pPr>
    </w:p>
    <w:p w14:paraId="7362EE71">
      <w:pPr>
        <w:pStyle w:val="4"/>
        <w:spacing w:before="1"/>
        <w:ind w:right="929" w:firstLine="141"/>
      </w:pPr>
      <w:r>
        <w:t>Программа «Формирование читательской грамотности. Учимся работать с текстом»</w:t>
      </w:r>
      <w:r>
        <w:rPr>
          <w:spacing w:val="1"/>
        </w:rPr>
        <w:t xml:space="preserve"> </w:t>
      </w:r>
      <w:r>
        <w:t>направлена на развитие духовно -нравственного воспитания обучающихся на ступени</w:t>
      </w:r>
      <w:r>
        <w:rPr>
          <w:spacing w:val="1"/>
        </w:rPr>
        <w:t xml:space="preserve"> </w:t>
      </w:r>
      <w:r>
        <w:t>основного общего образования и является неотъемлемой частью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77D38484">
      <w:pPr>
        <w:pStyle w:val="4"/>
        <w:ind w:right="864" w:firstLine="180"/>
      </w:pPr>
      <w:r>
        <w:t>В современном обществе каждому человеку приходится постоянно иметь дело с огромным</w:t>
      </w:r>
      <w:r>
        <w:rPr>
          <w:spacing w:val="-57"/>
        </w:rPr>
        <w:t xml:space="preserve"> </w:t>
      </w:r>
      <w:r>
        <w:t>потоком информации. Чтобы не теряться в нем, необходимо иметь элементарные навыки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  <w:r>
        <w:rPr>
          <w:spacing w:val="-4"/>
        </w:rPr>
        <w:t xml:space="preserve"> </w:t>
      </w:r>
      <w:r>
        <w:t>поиск,</w:t>
      </w:r>
      <w:r>
        <w:rPr>
          <w:spacing w:val="-2"/>
        </w:rPr>
        <w:t xml:space="preserve"> </w:t>
      </w:r>
      <w:r>
        <w:t>анализ, обработка,</w:t>
      </w:r>
      <w:r>
        <w:rPr>
          <w:spacing w:val="-1"/>
        </w:rPr>
        <w:t xml:space="preserve"> </w:t>
      </w:r>
      <w:r>
        <w:t>хранение,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применение</w:t>
      </w:r>
    </w:p>
    <w:p w14:paraId="229D2E99">
      <w:pPr>
        <w:pStyle w:val="4"/>
        <w:ind w:right="1482"/>
      </w:pPr>
      <w:r>
        <w:t>информации в</w:t>
      </w:r>
      <w:r>
        <w:rPr>
          <w:spacing w:val="1"/>
        </w:rPr>
        <w:t xml:space="preserve"> </w:t>
      </w:r>
      <w:r>
        <w:t>максимально рациональной форме. Федеральный государственный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 основного общего</w:t>
      </w:r>
      <w:r>
        <w:rPr>
          <w:spacing w:val="-2"/>
        </w:rPr>
        <w:t xml:space="preserve"> </w:t>
      </w:r>
      <w:r>
        <w:t>образования ставит:</w:t>
      </w:r>
    </w:p>
    <w:p w14:paraId="493F389F">
      <w:pPr>
        <w:pStyle w:val="4"/>
        <w:ind w:right="755"/>
      </w:pPr>
      <w:r>
        <w:t>−</w:t>
      </w:r>
      <w:r>
        <w:rPr>
          <w:spacing w:val="1"/>
        </w:rPr>
        <w:t xml:space="preserve"> </w:t>
      </w:r>
      <w:r>
        <w:t>учебно-познавательные задачи, направленные на формирование и оценку навыка</w:t>
      </w:r>
      <w:r>
        <w:rPr>
          <w:spacing w:val="1"/>
        </w:rPr>
        <w:t xml:space="preserve"> </w:t>
      </w:r>
      <w:r>
        <w:t>самостоятельного приобретения, переноса и интеграции знаний как результата использования</w:t>
      </w:r>
      <w:r>
        <w:rPr>
          <w:spacing w:val="-57"/>
        </w:rPr>
        <w:t xml:space="preserve"> </w:t>
      </w:r>
      <w:r>
        <w:t>знаково-символических средств и/или логических операций сравнения, анализа, синтеза,</w:t>
      </w:r>
      <w:r>
        <w:rPr>
          <w:spacing w:val="1"/>
        </w:rPr>
        <w:t xml:space="preserve"> </w:t>
      </w:r>
      <w:r>
        <w:t>обобщения,интерпретации, оценки, классификации по родовидовым признакам, установления аналогий и</w:t>
      </w:r>
      <w:r>
        <w:rPr>
          <w:spacing w:val="1"/>
        </w:rPr>
        <w:t xml:space="preserve"> </w:t>
      </w:r>
      <w:r>
        <w:t>причинно-следственных связей, построения рассуждений, соотнесения с известным1;</w:t>
      </w:r>
      <w:r>
        <w:rPr>
          <w:spacing w:val="1"/>
        </w:rPr>
        <w:t xml:space="preserve"> </w:t>
      </w:r>
      <w:r>
        <w:t>требующие от учащихся более глубокого понимания изученного и/или выдвижения новых для</w:t>
      </w:r>
      <w:r>
        <w:rPr>
          <w:spacing w:val="-57"/>
        </w:rPr>
        <w:t xml:space="preserve"> </w:t>
      </w:r>
      <w:r>
        <w:t>них идей, иной точки зрения, создания или исследования новой информации, преобразования</w:t>
      </w:r>
      <w:r>
        <w:rPr>
          <w:spacing w:val="1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п.;−</w:t>
      </w:r>
      <w:r>
        <w:rPr>
          <w:spacing w:val="1"/>
        </w:rPr>
        <w:t xml:space="preserve"> </w:t>
      </w:r>
      <w:r>
        <w:t>учебно-практические задачи, направленные на формирование и</w:t>
      </w:r>
      <w:r>
        <w:rPr>
          <w:spacing w:val="1"/>
        </w:rPr>
        <w:t xml:space="preserve"> </w:t>
      </w:r>
      <w:r>
        <w:t>оценку навыка</w:t>
      </w:r>
      <w:r>
        <w:rPr>
          <w:spacing w:val="1"/>
        </w:rPr>
        <w:t xml:space="preserve"> </w:t>
      </w:r>
      <w:r>
        <w:t>коммуникации, требующие создания письменного или устного текста/высказывания с</w:t>
      </w:r>
      <w:r>
        <w:rPr>
          <w:spacing w:val="-57"/>
        </w:rPr>
        <w:t xml:space="preserve"> </w:t>
      </w:r>
      <w:r>
        <w:t>заданными</w:t>
      </w:r>
      <w:r>
        <w:rPr>
          <w:spacing w:val="-1"/>
        </w:rPr>
        <w:t xml:space="preserve"> </w:t>
      </w:r>
      <w:r>
        <w:t>параметрами: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темой,</w:t>
      </w:r>
      <w:r>
        <w:rPr>
          <w:spacing w:val="-2"/>
        </w:rPr>
        <w:t xml:space="preserve"> </w:t>
      </w:r>
      <w:r>
        <w:t>объёмом,</w:t>
      </w:r>
      <w:r>
        <w:rPr>
          <w:spacing w:val="1"/>
        </w:rPr>
        <w:t xml:space="preserve"> </w:t>
      </w:r>
      <w:r>
        <w:t>форматом.</w:t>
      </w:r>
    </w:p>
    <w:p w14:paraId="413D801A">
      <w:pPr>
        <w:pStyle w:val="4"/>
        <w:ind w:left="717"/>
      </w:pPr>
      <w:r>
        <w:t>Формирование</w:t>
      </w:r>
      <w:r>
        <w:rPr>
          <w:spacing w:val="-3"/>
        </w:rPr>
        <w:t xml:space="preserve"> </w:t>
      </w:r>
      <w:r>
        <w:t>этих навыков</w:t>
      </w:r>
      <w:r>
        <w:rPr>
          <w:spacing w:val="-2"/>
        </w:rPr>
        <w:t xml:space="preserve"> </w:t>
      </w:r>
      <w:r>
        <w:t>легло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целевого блока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14:paraId="508056DA">
      <w:pPr>
        <w:pStyle w:val="4"/>
        <w:ind w:right="594" w:firstLine="180"/>
      </w:pPr>
      <w:r>
        <w:t>В основной школе на всех предметах будет продолжена работа по формированию и развитию</w:t>
      </w:r>
      <w:r>
        <w:rPr>
          <w:spacing w:val="-57"/>
        </w:rPr>
        <w:t xml:space="preserve"> </w:t>
      </w:r>
      <w:r>
        <w:t>основ читательской компетенции. Обучающиеся овладеют чтением как средством</w:t>
      </w:r>
      <w:r>
        <w:rPr>
          <w:spacing w:val="1"/>
        </w:rPr>
        <w:t xml:space="preserve"> </w:t>
      </w:r>
      <w:r>
        <w:t>осуществления своих дальнейших планов: продолжения образования и 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14:paraId="0F38218C">
      <w:pPr>
        <w:pStyle w:val="4"/>
      </w:pPr>
      <w:r>
        <w:t>досугового,</w:t>
      </w:r>
      <w:r>
        <w:rPr>
          <w:spacing w:val="-4"/>
        </w:rPr>
        <w:t xml:space="preserve"> </w:t>
      </w:r>
      <w:r>
        <w:t>подготовки</w:t>
      </w:r>
      <w:r>
        <w:rPr>
          <w:rFonts w:hint="default"/>
          <w:lang w:val="ru-RU"/>
        </w:rPr>
        <w:t xml:space="preserve"> </w:t>
      </w:r>
      <w:r>
        <w:t>к трудовой и социальной деятельности. У выпускников будет сформирована потребность 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гармонизации</w:t>
      </w:r>
      <w:r>
        <w:rPr>
          <w:spacing w:val="1"/>
        </w:rPr>
        <w:t xml:space="preserve"> </w:t>
      </w:r>
      <w:r>
        <w:t>отношений человека и</w:t>
      </w:r>
      <w:r>
        <w:rPr>
          <w:spacing w:val="1"/>
        </w:rPr>
        <w:t xml:space="preserve"> </w:t>
      </w:r>
      <w:r>
        <w:t>общества, создании образа «потребного будущего». Учащиеся</w:t>
      </w:r>
      <w:r>
        <w:rPr>
          <w:spacing w:val="1"/>
        </w:rPr>
        <w:t xml:space="preserve"> </w:t>
      </w:r>
      <w:r>
        <w:t>приобретут устойчивый навык осмысленного чтения, получат возможность приобрести навык</w:t>
      </w:r>
      <w:r>
        <w:rPr>
          <w:spacing w:val="-57"/>
        </w:rPr>
        <w:t xml:space="preserve"> </w:t>
      </w:r>
      <w:r>
        <w:t>рефлексивного</w:t>
      </w:r>
      <w:r>
        <w:rPr>
          <w:spacing w:val="-2"/>
        </w:rPr>
        <w:t xml:space="preserve"> </w:t>
      </w:r>
      <w:r>
        <w:t>чтения.Учащиеся овладеют различными видами и типами чтения:</w:t>
      </w:r>
      <w:r>
        <w:rPr>
          <w:spacing w:val="1"/>
        </w:rPr>
        <w:t xml:space="preserve"> </w:t>
      </w:r>
      <w:r>
        <w:t>ознакомительным, изучающим, просмотровым, поисковым и</w:t>
      </w:r>
      <w:r>
        <w:rPr>
          <w:spacing w:val="1"/>
        </w:rPr>
        <w:t xml:space="preserve"> </w:t>
      </w:r>
      <w:r>
        <w:t>выборочным; выразительным;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учебным и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чтением.</w:t>
      </w:r>
    </w:p>
    <w:p w14:paraId="1EC1C0CF">
      <w:pPr>
        <w:sectPr>
          <w:pgSz w:w="11910" w:h="16840"/>
          <w:pgMar w:top="600" w:right="180" w:bottom="280" w:left="740" w:header="720" w:footer="720" w:gutter="0"/>
          <w:cols w:space="720" w:num="1"/>
        </w:sectPr>
      </w:pPr>
    </w:p>
    <w:p w14:paraId="6FFE37C6">
      <w:pPr>
        <w:pStyle w:val="4"/>
        <w:spacing w:before="60"/>
        <w:ind w:right="811" w:firstLine="180"/>
      </w:pPr>
      <w:r>
        <w:t>Обучающиеся овладеют основными стратегиями чтения художественных и других видов</w:t>
      </w:r>
      <w:r>
        <w:rPr>
          <w:spacing w:val="1"/>
        </w:rPr>
        <w:t xml:space="preserve"> </w:t>
      </w:r>
      <w:r>
        <w:t>текстов и будут способны выбрать стратегию создания собственного речевого высказывания,</w:t>
      </w:r>
      <w:r>
        <w:rPr>
          <w:spacing w:val="-57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помогает</w:t>
      </w:r>
    </w:p>
    <w:p w14:paraId="6D06DC34">
      <w:pPr>
        <w:pStyle w:val="4"/>
        <w:spacing w:line="274" w:lineRule="exact"/>
      </w:pPr>
      <w:r>
        <w:t>формированию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частности:</w:t>
      </w:r>
    </w:p>
    <w:p w14:paraId="6EFB3174">
      <w:pPr>
        <w:pStyle w:val="4"/>
        <w:spacing w:before="1"/>
        <w:ind w:right="703"/>
      </w:pPr>
      <w:r>
        <w:t>−</w:t>
      </w:r>
      <w:r>
        <w:rPr>
          <w:spacing w:val="1"/>
        </w:rPr>
        <w:t xml:space="preserve"> </w:t>
      </w:r>
      <w:r>
        <w:t>формированию познавательного интереса (это достигается подбором текстов, интересных,</w:t>
      </w:r>
      <w:r>
        <w:rPr>
          <w:spacing w:val="1"/>
        </w:rPr>
        <w:t xml:space="preserve"> </w:t>
      </w:r>
      <w:r>
        <w:t>личностно значимых, затрагивающих серьёзные проблемы, позволяющих расширить кругозор</w:t>
      </w:r>
      <w:r>
        <w:rPr>
          <w:spacing w:val="-57"/>
        </w:rPr>
        <w:t xml:space="preserve"> </w:t>
      </w:r>
      <w:r>
        <w:t>обучающихся);</w:t>
      </w:r>
    </w:p>
    <w:p w14:paraId="1FA2A46B">
      <w:pPr>
        <w:pStyle w:val="4"/>
        <w:ind w:right="677"/>
      </w:pPr>
      <w:r>
        <w:t>−</w:t>
      </w:r>
      <w:r>
        <w:rPr>
          <w:spacing w:val="1"/>
        </w:rPr>
        <w:t xml:space="preserve"> </w:t>
      </w:r>
      <w:r>
        <w:t>формированию навыков смыслового чтения (умения сосредотачивать и удерживать</w:t>
      </w:r>
      <w:r>
        <w:rPr>
          <w:spacing w:val="1"/>
        </w:rPr>
        <w:t xml:space="preserve"> </w:t>
      </w:r>
      <w:r>
        <w:t>внимание в процессе знакомства с текстом, осмысление цели чтения, извлечение необходимой</w:t>
      </w:r>
      <w:r>
        <w:rPr>
          <w:spacing w:val="-57"/>
        </w:rPr>
        <w:t xml:space="preserve"> </w:t>
      </w:r>
      <w:r>
        <w:t>информации из прослушанных и</w:t>
      </w:r>
      <w:r>
        <w:rPr>
          <w:spacing w:val="1"/>
        </w:rPr>
        <w:t xml:space="preserve"> </w:t>
      </w:r>
      <w:r>
        <w:t>прочитанных текстов, определение основной 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-2"/>
        </w:rPr>
        <w:t xml:space="preserve"> </w:t>
      </w:r>
      <w:r>
        <w:t>информации);</w:t>
      </w:r>
    </w:p>
    <w:p w14:paraId="5516E593">
      <w:pPr>
        <w:pStyle w:val="4"/>
        <w:ind w:right="864"/>
      </w:pPr>
      <w:r>
        <w:t>−</w:t>
      </w:r>
      <w:r>
        <w:rPr>
          <w:spacing w:val="1"/>
        </w:rPr>
        <w:t xml:space="preserve"> </w:t>
      </w:r>
      <w:r>
        <w:t>формированию познавательных умений: осуществление анализа, синтеза, классификации</w:t>
      </w:r>
      <w:r>
        <w:rPr>
          <w:spacing w:val="1"/>
        </w:rPr>
        <w:t xml:space="preserve"> </w:t>
      </w:r>
      <w:r>
        <w:t>информации, установление причинно-следственных связей, структурирование сведений,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видов;</w:t>
      </w:r>
    </w:p>
    <w:p w14:paraId="04B29288">
      <w:pPr>
        <w:pStyle w:val="4"/>
        <w:ind w:right="755"/>
      </w:pPr>
      <w:r>
        <w:t>−</w:t>
      </w:r>
      <w:r>
        <w:rPr>
          <w:spacing w:val="1"/>
        </w:rPr>
        <w:t xml:space="preserve"> </w:t>
      </w:r>
      <w:r>
        <w:t>формированию умения выдвигать и формулировать тезис, приводить доказательства,</w:t>
      </w:r>
      <w:r>
        <w:rPr>
          <w:spacing w:val="1"/>
        </w:rPr>
        <w:t xml:space="preserve"> </w:t>
      </w:r>
      <w:r>
        <w:t>учитывая наличие иного мнения у</w:t>
      </w:r>
      <w:r>
        <w:rPr>
          <w:spacing w:val="1"/>
        </w:rPr>
        <w:t xml:space="preserve"> </w:t>
      </w:r>
      <w:r>
        <w:t>партнёров по коммуникативному взаимодействию, умения</w:t>
      </w:r>
      <w:r>
        <w:rPr>
          <w:spacing w:val="-57"/>
        </w:rPr>
        <w:t xml:space="preserve"> </w:t>
      </w:r>
      <w:r>
        <w:t>строить диалогическое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3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высказывание.</w:t>
      </w:r>
    </w:p>
    <w:p w14:paraId="72225380">
      <w:pPr>
        <w:pStyle w:val="4"/>
        <w:spacing w:before="1"/>
        <w:ind w:right="837" w:firstLine="180"/>
      </w:pPr>
      <w:r>
        <w:t>ФГОС ООО предусматривает обеспечение преемственности начального общего, основного</w:t>
      </w:r>
      <w:r>
        <w:rPr>
          <w:spacing w:val="-57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A58C9A1">
      <w:pPr>
        <w:pStyle w:val="4"/>
        <w:ind w:right="768" w:firstLine="180"/>
      </w:pPr>
      <w:r>
        <w:t>Умение работать с информацией — это универсальное учебное действие, данная программа</w:t>
      </w:r>
      <w:r>
        <w:rPr>
          <w:spacing w:val="-57"/>
        </w:rPr>
        <w:t xml:space="preserve"> </w:t>
      </w:r>
      <w:r>
        <w:t>предполагает целенаправленную работу по формированию у обучающихся информационной</w:t>
      </w:r>
      <w:r>
        <w:rPr>
          <w:spacing w:val="1"/>
        </w:rPr>
        <w:t xml:space="preserve"> </w:t>
      </w:r>
      <w:r>
        <w:t>компетентности как способности и</w:t>
      </w:r>
      <w:r>
        <w:rPr>
          <w:spacing w:val="1"/>
        </w:rPr>
        <w:t xml:space="preserve"> </w:t>
      </w:r>
      <w:r>
        <w:t>умении самостоятельно искать, анализировать, отбирать,</w:t>
      </w:r>
      <w:r>
        <w:rPr>
          <w:spacing w:val="1"/>
        </w:rPr>
        <w:t xml:space="preserve"> </w:t>
      </w:r>
      <w:r>
        <w:t>обрабатывать и</w:t>
      </w:r>
      <w:r>
        <w:rPr>
          <w:spacing w:val="1"/>
        </w:rPr>
        <w:t xml:space="preserve"> </w:t>
      </w:r>
      <w:r>
        <w:t>передавать необходимую информацию в различных её видах (вербальном,</w:t>
      </w:r>
      <w:r>
        <w:rPr>
          <w:spacing w:val="1"/>
        </w:rPr>
        <w:t xml:space="preserve"> </w:t>
      </w:r>
      <w:r>
        <w:t>графическом, символическом, цифровом и</w:t>
      </w:r>
      <w:r>
        <w:rPr>
          <w:spacing w:val="1"/>
        </w:rPr>
        <w:t xml:space="preserve"> </w:t>
      </w:r>
      <w:r>
        <w:t>др.) при помощи устных и письменных</w:t>
      </w:r>
      <w:r>
        <w:rPr>
          <w:spacing w:val="1"/>
        </w:rPr>
        <w:t xml:space="preserve"> </w:t>
      </w:r>
      <w:r>
        <w:t>коммуникативных информационных технологий. Навык чтения лежит в основе образования</w:t>
      </w:r>
      <w:r>
        <w:rPr>
          <w:spacing w:val="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Полноценное</w:t>
      </w:r>
      <w:r>
        <w:rPr>
          <w:spacing w:val="-1"/>
        </w:rPr>
        <w:t xml:space="preserve"> </w:t>
      </w:r>
      <w:r>
        <w:t>чтение – сложный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многогранный</w:t>
      </w:r>
      <w:r>
        <w:rPr>
          <w:spacing w:val="-2"/>
        </w:rPr>
        <w:t xml:space="preserve"> </w:t>
      </w:r>
      <w:r>
        <w:t>процесс.</w:t>
      </w:r>
    </w:p>
    <w:p w14:paraId="545DD2B6">
      <w:pPr>
        <w:pStyle w:val="4"/>
        <w:ind w:right="594" w:firstLine="180"/>
      </w:pPr>
      <w:r>
        <w:t>В современном обществе дети неохотно и мало читают. Почему так происходит? Существует</w:t>
      </w:r>
      <w:r>
        <w:rPr>
          <w:spacing w:val="-57"/>
        </w:rPr>
        <w:t xml:space="preserve"> </w:t>
      </w:r>
      <w:r>
        <w:t>ряд причин, в том числе и социальных: общий спад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т.д. Однако главной причиной такого явления всё-таки следует</w:t>
      </w:r>
      <w:r>
        <w:rPr>
          <w:spacing w:val="-57"/>
        </w:rPr>
        <w:t xml:space="preserve"> </w:t>
      </w:r>
      <w:r>
        <w:t>признать</w:t>
      </w:r>
      <w:r>
        <w:rPr>
          <w:spacing w:val="-3"/>
        </w:rPr>
        <w:t xml:space="preserve"> </w:t>
      </w:r>
      <w:r>
        <w:t>несовершенство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отсутствие системы</w:t>
      </w:r>
      <w:r>
        <w:rPr>
          <w:spacing w:val="-1"/>
        </w:rPr>
        <w:t xml:space="preserve"> </w:t>
      </w:r>
      <w:r>
        <w:t>целенаправленного</w:t>
      </w:r>
    </w:p>
    <w:p w14:paraId="67CB2FAB">
      <w:pPr>
        <w:pStyle w:val="4"/>
      </w:pPr>
      <w:r>
        <w:t>формирования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школьников.</w:t>
      </w:r>
    </w:p>
    <w:p w14:paraId="786BC00F">
      <w:pPr>
        <w:pStyle w:val="4"/>
        <w:ind w:right="755" w:firstLine="120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констатируется</w:t>
      </w:r>
      <w:r>
        <w:rPr>
          <w:spacing w:val="53"/>
        </w:rPr>
        <w:t xml:space="preserve"> </w:t>
      </w:r>
      <w:r>
        <w:t>низкий уровень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смысловому</w:t>
      </w:r>
      <w:r>
        <w:rPr>
          <w:spacing w:val="-5"/>
        </w:rPr>
        <w:t xml:space="preserve"> </w:t>
      </w:r>
      <w:r>
        <w:t>чтению.</w:t>
      </w:r>
    </w:p>
    <w:p w14:paraId="78863F2F">
      <w:pPr>
        <w:pStyle w:val="4"/>
        <w:spacing w:before="1"/>
        <w:ind w:right="597" w:firstLine="60"/>
      </w:pPr>
      <w:r>
        <w:t>Основная цель курса внеурочной деятельности общекультурного направления «Формирование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-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</w:t>
      </w:r>
    </w:p>
    <w:p w14:paraId="18729921">
      <w:pPr>
        <w:pStyle w:val="4"/>
        <w:ind w:right="1128"/>
      </w:pPr>
      <w:r>
        <w:t>для формирования навыков проведения анализа текста, умения воспринимать, критически</w:t>
      </w:r>
      <w:r>
        <w:rPr>
          <w:spacing w:val="-57"/>
        </w:rPr>
        <w:t xml:space="preserve"> </w:t>
      </w:r>
      <w:r>
        <w:t>оценивать и интерпретировать прочитанное, овладение обучающимися способами</w:t>
      </w:r>
      <w:r>
        <w:rPr>
          <w:spacing w:val="1"/>
        </w:rPr>
        <w:t xml:space="preserve"> </w:t>
      </w:r>
      <w:r>
        <w:t>коммуникативного взаимодействия в процессе решения поставленных задач,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речевой деятельности.</w:t>
      </w:r>
    </w:p>
    <w:p w14:paraId="635AB9F8">
      <w:pPr>
        <w:pStyle w:val="4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текстом 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данной программе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представлена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трех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разделах:</w:t>
      </w:r>
    </w:p>
    <w:p w14:paraId="7EBFE5CD">
      <w:pPr>
        <w:pStyle w:val="8"/>
        <w:numPr>
          <w:ilvl w:val="0"/>
          <w:numId w:val="4"/>
        </w:numPr>
        <w:tabs>
          <w:tab w:val="left" w:pos="778"/>
        </w:tabs>
        <w:ind w:hanging="24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прочитанного;</w:t>
      </w:r>
    </w:p>
    <w:p w14:paraId="711DA52B">
      <w:pPr>
        <w:pStyle w:val="8"/>
        <w:numPr>
          <w:ilvl w:val="0"/>
          <w:numId w:val="4"/>
        </w:numPr>
        <w:tabs>
          <w:tab w:val="left" w:pos="778"/>
        </w:tabs>
        <w:ind w:hanging="241"/>
        <w:rPr>
          <w:sz w:val="24"/>
        </w:rPr>
      </w:pP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51FBA02B">
      <w:pPr>
        <w:pStyle w:val="8"/>
        <w:numPr>
          <w:ilvl w:val="0"/>
          <w:numId w:val="4"/>
        </w:numPr>
        <w:tabs>
          <w:tab w:val="left" w:pos="778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14:paraId="676E4B13">
      <w:pPr>
        <w:pStyle w:val="4"/>
        <w:spacing w:before="6"/>
        <w:ind w:left="0"/>
        <w:rPr>
          <w:sz w:val="28"/>
        </w:rPr>
      </w:pPr>
    </w:p>
    <w:p w14:paraId="231DE029">
      <w:pPr>
        <w:pStyle w:val="6"/>
        <w:numPr>
          <w:ilvl w:val="1"/>
          <w:numId w:val="5"/>
        </w:numPr>
        <w:tabs>
          <w:tab w:val="left" w:pos="1030"/>
        </w:tabs>
        <w:spacing w:line="322" w:lineRule="exact"/>
        <w:ind w:hanging="424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14:paraId="31E14889">
      <w:pPr>
        <w:ind w:left="537" w:right="536"/>
        <w:jc w:val="both"/>
        <w:rPr>
          <w:sz w:val="24"/>
        </w:rPr>
      </w:pPr>
      <w:r>
        <w:rPr>
          <w:b/>
          <w:sz w:val="28"/>
        </w:rPr>
        <w:t>Раздел «Работа с текстом: поиск информации и понимание прочитанного»-6ч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>Восприятие на слух и понимание различных видов сообщений. Типология текстов.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(разговорный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стиль,</w:t>
      </w:r>
    </w:p>
    <w:p w14:paraId="6A25EFCA">
      <w:pPr>
        <w:pStyle w:val="4"/>
        <w:ind w:right="538"/>
        <w:jc w:val="both"/>
      </w:pPr>
      <w:r>
        <w:t>официально-деловой стиль, научный стиль). Языковые особенности разных стилей речи. Жанр</w:t>
      </w:r>
      <w:r>
        <w:rPr>
          <w:spacing w:val="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тип,</w:t>
      </w:r>
      <w:r>
        <w:rPr>
          <w:spacing w:val="-1"/>
        </w:rPr>
        <w:t xml:space="preserve"> </w:t>
      </w:r>
      <w:r>
        <w:t>стиль,</w:t>
      </w:r>
      <w:r>
        <w:rPr>
          <w:spacing w:val="-1"/>
        </w:rPr>
        <w:t xml:space="preserve"> </w:t>
      </w:r>
      <w:r>
        <w:t>жанр,</w:t>
      </w:r>
      <w:r>
        <w:rPr>
          <w:spacing w:val="-1"/>
        </w:rPr>
        <w:t xml:space="preserve"> </w:t>
      </w:r>
      <w:r>
        <w:t>структуру,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текста.</w:t>
      </w:r>
    </w:p>
    <w:p w14:paraId="4E457488">
      <w:pPr>
        <w:pStyle w:val="4"/>
        <w:ind w:right="536"/>
        <w:jc w:val="both"/>
      </w:pP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идея.</w:t>
      </w:r>
      <w:r>
        <w:rPr>
          <w:spacing w:val="1"/>
        </w:rPr>
        <w:t xml:space="preserve"> </w:t>
      </w:r>
      <w:r>
        <w:t>Авторская</w:t>
      </w:r>
      <w:r>
        <w:rPr>
          <w:spacing w:val="-11"/>
        </w:rPr>
        <w:t xml:space="preserve"> </w:t>
      </w:r>
      <w:r>
        <w:t>позиция.</w:t>
      </w:r>
      <w:r>
        <w:rPr>
          <w:spacing w:val="-10"/>
        </w:rPr>
        <w:t xml:space="preserve"> </w:t>
      </w:r>
      <w:r>
        <w:t>Вычленение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r>
        <w:t>фактов,</w:t>
      </w:r>
      <w:r>
        <w:rPr>
          <w:spacing w:val="-11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в явном виде. Основные события, содержащиеся в тексте, их последовательность. 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тексте.</w:t>
      </w:r>
      <w:r>
        <w:rPr>
          <w:spacing w:val="27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тексте.</w:t>
      </w:r>
      <w:r>
        <w:rPr>
          <w:spacing w:val="28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тексте.</w:t>
      </w:r>
    </w:p>
    <w:p w14:paraId="6586509C">
      <w:pPr>
        <w:jc w:val="both"/>
        <w:sectPr>
          <w:pgSz w:w="11910" w:h="16840"/>
          <w:pgMar w:top="340" w:right="180" w:bottom="280" w:left="740" w:header="720" w:footer="720" w:gutter="0"/>
          <w:cols w:space="720" w:num="1"/>
        </w:sectPr>
      </w:pPr>
    </w:p>
    <w:p w14:paraId="4AB147AC">
      <w:pPr>
        <w:pStyle w:val="4"/>
        <w:spacing w:before="63" w:line="237" w:lineRule="auto"/>
        <w:ind w:right="537"/>
        <w:jc w:val="both"/>
      </w:pPr>
      <w:r>
        <w:t>Смысловые части текста, микротема, абзац, план текста. Простой, сложный, тезисный план.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представленной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неявном</w:t>
      </w:r>
      <w:r>
        <w:rPr>
          <w:spacing w:val="-15"/>
        </w:rPr>
        <w:t xml:space="preserve"> </w:t>
      </w:r>
      <w:r>
        <w:t>виде.</w:t>
      </w:r>
      <w:r>
        <w:rPr>
          <w:spacing w:val="-14"/>
        </w:rPr>
        <w:t xml:space="preserve"> </w:t>
      </w:r>
      <w:r>
        <w:t>Упорядочивание</w:t>
      </w:r>
      <w:r>
        <w:rPr>
          <w:spacing w:val="-16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задан</w:t>
      </w:r>
    </w:p>
    <w:p w14:paraId="07B8F34A">
      <w:pPr>
        <w:pStyle w:val="4"/>
        <w:spacing w:before="1"/>
        <w:ind w:right="536"/>
        <w:jc w:val="both"/>
      </w:pPr>
      <w:r>
        <w:t>-</w:t>
      </w:r>
      <w:r>
        <w:rPr>
          <w:spacing w:val="-7"/>
        </w:rPr>
        <w:t xml:space="preserve"> </w:t>
      </w:r>
      <w:r>
        <w:t>ному</w:t>
      </w:r>
      <w:r>
        <w:rPr>
          <w:spacing w:val="-13"/>
        </w:rPr>
        <w:t xml:space="preserve"> </w:t>
      </w:r>
      <w:r>
        <w:t>основанию.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описанных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сравнение.</w:t>
      </w:r>
      <w:r>
        <w:rPr>
          <w:spacing w:val="-8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способы представления информации: словесно, в виде, символа, таблицы, схемы, знака. Виды</w:t>
      </w:r>
      <w:r>
        <w:rPr>
          <w:spacing w:val="1"/>
        </w:rPr>
        <w:t xml:space="preserve"> </w:t>
      </w:r>
      <w:r>
        <w:t>чтения: ознакомительное, изучающее, поисковое, выбор вида чтения в соответствии с целью</w:t>
      </w:r>
      <w:r>
        <w:rPr>
          <w:spacing w:val="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Источники информации: справочники,</w:t>
      </w:r>
      <w:r>
        <w:rPr>
          <w:spacing w:val="-4"/>
        </w:rPr>
        <w:t xml:space="preserve"> </w:t>
      </w:r>
      <w:r>
        <w:t>словари.</w:t>
      </w:r>
    </w:p>
    <w:p w14:paraId="3FFC18FE">
      <w:pPr>
        <w:pStyle w:val="4"/>
        <w:ind w:right="538"/>
        <w:jc w:val="both"/>
      </w:pPr>
      <w:r>
        <w:t>Использование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сноски)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информации.</w:t>
      </w:r>
    </w:p>
    <w:p w14:paraId="3733A737">
      <w:pPr>
        <w:pStyle w:val="4"/>
        <w:spacing w:before="6"/>
        <w:ind w:left="0"/>
      </w:pPr>
    </w:p>
    <w:p w14:paraId="289E99C7">
      <w:pPr>
        <w:pStyle w:val="4"/>
        <w:tabs>
          <w:tab w:val="left" w:pos="1640"/>
          <w:tab w:val="left" w:pos="3525"/>
          <w:tab w:val="left" w:pos="5036"/>
          <w:tab w:val="left" w:pos="5475"/>
          <w:tab w:val="left" w:pos="6563"/>
          <w:tab w:val="left" w:pos="6892"/>
          <w:tab w:val="left" w:pos="7949"/>
          <w:tab w:val="left" w:pos="8763"/>
        </w:tabs>
        <w:ind w:right="545"/>
        <w:jc w:val="right"/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текстом: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преобразование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интерпретация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информации»-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7ч</w:t>
      </w:r>
      <w:r>
        <w:rPr>
          <w:b/>
          <w:spacing w:val="-67"/>
          <w:sz w:val="28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письменный).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42"/>
        </w:rPr>
        <w:t xml:space="preserve"> </w:t>
      </w:r>
      <w:r>
        <w:t>выводов,</w:t>
      </w:r>
      <w:r>
        <w:rPr>
          <w:spacing w:val="44"/>
        </w:rPr>
        <w:t xml:space="preserve"> </w:t>
      </w:r>
      <w:r>
        <w:t>основанных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содержании</w:t>
      </w:r>
      <w:r>
        <w:rPr>
          <w:spacing w:val="45"/>
        </w:rPr>
        <w:t xml:space="preserve"> </w:t>
      </w:r>
      <w:r>
        <w:t>текста.</w:t>
      </w:r>
      <w:r>
        <w:rPr>
          <w:spacing w:val="43"/>
        </w:rPr>
        <w:t xml:space="preserve"> </w:t>
      </w:r>
      <w:r>
        <w:t>Аргументы,</w:t>
      </w:r>
      <w:r>
        <w:rPr>
          <w:spacing w:val="45"/>
        </w:rPr>
        <w:t xml:space="preserve"> </w:t>
      </w:r>
      <w:r>
        <w:t>подтверждающие</w:t>
      </w:r>
      <w:r>
        <w:rPr>
          <w:spacing w:val="-57"/>
        </w:rPr>
        <w:t xml:space="preserve"> </w:t>
      </w:r>
      <w:r>
        <w:t>вывод.</w:t>
      </w:r>
      <w:r>
        <w:rPr>
          <w:spacing w:val="2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идеей</w:t>
      </w:r>
      <w:r>
        <w:rPr>
          <w:spacing w:val="3"/>
        </w:rPr>
        <w:t xml:space="preserve"> </w:t>
      </w:r>
      <w:r>
        <w:t>текста,</w:t>
      </w:r>
      <w:r>
        <w:rPr>
          <w:spacing w:val="6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связей,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показанных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напрямую.</w:t>
      </w:r>
      <w:r>
        <w:rPr>
          <w:spacing w:val="44"/>
        </w:rPr>
        <w:t xml:space="preserve"> </w:t>
      </w:r>
      <w:r>
        <w:t>Сопоставление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обобщение</w:t>
      </w:r>
      <w:r>
        <w:rPr>
          <w:spacing w:val="44"/>
        </w:rPr>
        <w:t xml:space="preserve"> </w:t>
      </w:r>
      <w:r>
        <w:t>содержащейся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частях</w:t>
      </w:r>
      <w:r>
        <w:rPr>
          <w:spacing w:val="48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Составление на основании текста небольшого монологического высказывания в качестве ответа</w:t>
      </w:r>
      <w:r>
        <w:rPr>
          <w:spacing w:val="-5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поставленный</w:t>
      </w:r>
      <w:r>
        <w:rPr>
          <w:spacing w:val="47"/>
        </w:rPr>
        <w:t xml:space="preserve"> </w:t>
      </w:r>
      <w:r>
        <w:t>вопрос.</w:t>
      </w:r>
      <w:r>
        <w:rPr>
          <w:spacing w:val="48"/>
        </w:rPr>
        <w:t xml:space="preserve"> </w:t>
      </w:r>
      <w:r>
        <w:t>Преобразование</w:t>
      </w:r>
      <w:r>
        <w:rPr>
          <w:spacing w:val="46"/>
        </w:rPr>
        <w:t xml:space="preserve"> </w:t>
      </w:r>
      <w:r>
        <w:t>(дополнение)</w:t>
      </w:r>
      <w:r>
        <w:rPr>
          <w:spacing w:val="47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сплошного</w:t>
      </w:r>
      <w:r>
        <w:rPr>
          <w:spacing w:val="47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таблицу.</w:t>
      </w:r>
      <w:r>
        <w:tab/>
      </w:r>
      <w:r>
        <w:t>Преобразование</w:t>
      </w:r>
      <w:r>
        <w:tab/>
      </w:r>
      <w:r>
        <w:t>информации</w:t>
      </w:r>
      <w:r>
        <w:tab/>
      </w:r>
      <w:r>
        <w:t>из</w:t>
      </w:r>
      <w:r>
        <w:tab/>
      </w:r>
      <w:r>
        <w:t>таблицы</w:t>
      </w:r>
      <w:r>
        <w:tab/>
      </w:r>
      <w:r>
        <w:t>в</w:t>
      </w:r>
      <w:r>
        <w:tab/>
      </w:r>
      <w:r>
        <w:t>связный</w:t>
      </w:r>
      <w:r>
        <w:tab/>
      </w:r>
      <w:r>
        <w:t>текст.</w:t>
      </w:r>
      <w:r>
        <w:tab/>
      </w:r>
      <w:r>
        <w:t>Преобразование</w:t>
      </w:r>
      <w:r>
        <w:rPr>
          <w:spacing w:val="-57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полученной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схемы,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текстовую</w:t>
      </w:r>
      <w:r>
        <w:rPr>
          <w:spacing w:val="24"/>
        </w:rPr>
        <w:t xml:space="preserve"> </w:t>
      </w:r>
      <w:r>
        <w:t>задачу.</w:t>
      </w:r>
      <w:r>
        <w:rPr>
          <w:spacing w:val="24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схем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прочитанный</w:t>
      </w:r>
      <w:r>
        <w:rPr>
          <w:spacing w:val="-13"/>
        </w:rPr>
        <w:t xml:space="preserve"> </w:t>
      </w:r>
      <w:r>
        <w:t>текст.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источников.</w:t>
      </w:r>
      <w:r>
        <w:rPr>
          <w:spacing w:val="21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инструкции</w:t>
      </w:r>
    </w:p>
    <w:p w14:paraId="01CFC125">
      <w:pPr>
        <w:pStyle w:val="4"/>
        <w:spacing w:line="271" w:lineRule="exact"/>
        <w:jc w:val="both"/>
      </w:pPr>
      <w:r>
        <w:t>из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включающего</w:t>
      </w:r>
      <w:r>
        <w:rPr>
          <w:spacing w:val="-2"/>
        </w:rPr>
        <w:t xml:space="preserve"> </w:t>
      </w:r>
      <w:r>
        <w:t>избыточные</w:t>
      </w:r>
      <w:r>
        <w:rPr>
          <w:spacing w:val="-3"/>
        </w:rPr>
        <w:t xml:space="preserve"> </w:t>
      </w:r>
      <w:r>
        <w:t>шаги).</w:t>
      </w:r>
    </w:p>
    <w:p w14:paraId="4AA497B3">
      <w:pPr>
        <w:pStyle w:val="4"/>
        <w:ind w:right="555" w:firstLine="259"/>
        <w:jc w:val="both"/>
      </w:pPr>
      <w:r>
        <w:t>Создание собственных письменных материалов на основе прочитанных текстов: выписки из</w:t>
      </w:r>
      <w:r>
        <w:rPr>
          <w:spacing w:val="1"/>
        </w:rPr>
        <w:t xml:space="preserve"> </w:t>
      </w:r>
      <w:r>
        <w:t>прочитанных текстов с учётом цели их дальнейшего использования, небольшие письменные</w:t>
      </w:r>
      <w:r>
        <w:rPr>
          <w:spacing w:val="1"/>
        </w:rPr>
        <w:t xml:space="preserve"> </w:t>
      </w:r>
      <w:r>
        <w:t>аннотации к тексту, отзывы о прочитанном. Создание небольших собственных 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способами,</w:t>
      </w:r>
      <w:r>
        <w:rPr>
          <w:spacing w:val="-57"/>
        </w:rPr>
        <w:t xml:space="preserve"> </w:t>
      </w:r>
      <w:r>
        <w:rPr>
          <w:spacing w:val="-1"/>
        </w:rPr>
        <w:t>составление</w:t>
      </w:r>
      <w:r>
        <w:rPr>
          <w:spacing w:val="-13"/>
        </w:rPr>
        <w:t xml:space="preserve"> </w:t>
      </w:r>
      <w:r>
        <w:rPr>
          <w:spacing w:val="-1"/>
        </w:rPr>
        <w:t>инструкции</w:t>
      </w:r>
      <w:r>
        <w:rPr>
          <w:spacing w:val="-12"/>
        </w:rPr>
        <w:t xml:space="preserve"> </w:t>
      </w:r>
      <w:r>
        <w:t>(алгоритма)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выполненному</w:t>
      </w:r>
      <w:r>
        <w:rPr>
          <w:spacing w:val="-16"/>
        </w:rPr>
        <w:t xml:space="preserve"> </w:t>
      </w:r>
      <w:r>
        <w:t>действию.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аудиторией</w:t>
      </w:r>
      <w:r>
        <w:rPr>
          <w:spacing w:val="-57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1"/>
        </w:rPr>
        <w:t xml:space="preserve"> </w:t>
      </w:r>
      <w:r>
        <w:t>презентацию).</w:t>
      </w:r>
    </w:p>
    <w:p w14:paraId="183E0605">
      <w:pPr>
        <w:pStyle w:val="4"/>
        <w:ind w:left="0"/>
        <w:rPr>
          <w:sz w:val="27"/>
        </w:rPr>
      </w:pPr>
    </w:p>
    <w:p w14:paraId="7B00CFCB">
      <w:pPr>
        <w:pStyle w:val="6"/>
        <w:spacing w:line="319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текстом:</w:t>
      </w:r>
      <w:r>
        <w:rPr>
          <w:spacing w:val="-5"/>
        </w:rPr>
        <w:t xml:space="preserve"> </w:t>
      </w:r>
      <w:r>
        <w:t>оценка информации»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4ч</w:t>
      </w:r>
    </w:p>
    <w:p w14:paraId="61AD6511">
      <w:pPr>
        <w:pStyle w:val="4"/>
        <w:ind w:right="535"/>
        <w:jc w:val="both"/>
      </w:pP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 о прочитанном, его аргументация. Достоверность и недостоверность информации 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недостающая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избыточная информация.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восполнения недостающей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мации.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текста.</w:t>
      </w:r>
    </w:p>
    <w:p w14:paraId="65426965">
      <w:pPr>
        <w:pStyle w:val="4"/>
        <w:ind w:right="545"/>
        <w:jc w:val="both"/>
      </w:pPr>
      <w:r>
        <w:t>Соотнесение позиции автора текста с собственной точкой зрения. Сопоставление 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информацию.</w:t>
      </w:r>
    </w:p>
    <w:p w14:paraId="44DCC1F1">
      <w:pPr>
        <w:pStyle w:val="4"/>
        <w:ind w:left="0"/>
        <w:rPr>
          <w:sz w:val="26"/>
        </w:rPr>
      </w:pPr>
    </w:p>
    <w:p w14:paraId="04D9FC07">
      <w:pPr>
        <w:pStyle w:val="4"/>
        <w:spacing w:before="10"/>
        <w:ind w:left="0"/>
        <w:rPr>
          <w:sz w:val="31"/>
        </w:rPr>
      </w:pPr>
    </w:p>
    <w:p w14:paraId="51FB6BC3">
      <w:pPr>
        <w:pStyle w:val="6"/>
        <w:numPr>
          <w:ilvl w:val="1"/>
          <w:numId w:val="5"/>
        </w:numPr>
        <w:tabs>
          <w:tab w:val="left" w:pos="969"/>
        </w:tabs>
        <w:ind w:left="968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7344C77E">
      <w:pPr>
        <w:pStyle w:val="4"/>
        <w:spacing w:before="6"/>
        <w:ind w:left="0"/>
        <w:rPr>
          <w:b/>
          <w:sz w:val="23"/>
        </w:rPr>
      </w:pPr>
    </w:p>
    <w:p w14:paraId="54581215">
      <w:pPr>
        <w:pStyle w:val="4"/>
      </w:pPr>
      <w:r>
        <w:t>Содержание внеурочной деятельности духовно-нравственного направления «Формирование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грамотности.</w:t>
      </w:r>
      <w:r>
        <w:rPr>
          <w:spacing w:val="-12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 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результатов:</w:t>
      </w:r>
    </w:p>
    <w:p w14:paraId="551377AC">
      <w:pPr>
        <w:pStyle w:val="4"/>
      </w:pPr>
      <w:r>
        <w:rPr>
          <w:u w:val="single"/>
        </w:rPr>
        <w:t>Личностными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</w:p>
    <w:p w14:paraId="13A983DB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before="5" w:line="237" w:lineRule="auto"/>
        <w:ind w:right="848"/>
        <w:rPr>
          <w:rFonts w:ascii="Symbol" w:hAnsi="Symbol"/>
          <w:sz w:val="24"/>
        </w:rPr>
      </w:pPr>
      <w:r>
        <w:rPr>
          <w:sz w:val="24"/>
        </w:rPr>
        <w:t>готовность ученика целенаправленно использовать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 и в повседневной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14:paraId="513039DA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before="4" w:line="237" w:lineRule="auto"/>
        <w:ind w:right="605"/>
        <w:rPr>
          <w:rFonts w:ascii="Symbol" w:hAnsi="Symbol"/>
          <w:sz w:val="24"/>
        </w:rPr>
      </w:pPr>
      <w:r>
        <w:rPr>
          <w:sz w:val="24"/>
        </w:rPr>
        <w:t>способность характеризовать собственные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по предметам,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устанавливать, какие из предложенных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могут быть им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решены;</w:t>
      </w:r>
    </w:p>
    <w:p w14:paraId="5BA62F33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before="8" w:line="237" w:lineRule="auto"/>
        <w:ind w:right="2846"/>
        <w:rPr>
          <w:rFonts w:ascii="Symbol" w:hAnsi="Symbol"/>
          <w:sz w:val="24"/>
        </w:rPr>
      </w:pP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результатами обучающихся являются</w:t>
      </w:r>
      <w:r>
        <w:rPr>
          <w:sz w:val="24"/>
        </w:rPr>
        <w:t>:</w:t>
      </w:r>
    </w:p>
    <w:p w14:paraId="66FBA32F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before="2"/>
        <w:ind w:right="654"/>
        <w:rPr>
          <w:rFonts w:ascii="Symbol" w:hAnsi="Symbol"/>
          <w:sz w:val="24"/>
        </w:rPr>
      </w:pPr>
      <w:r>
        <w:rPr>
          <w:sz w:val="24"/>
        </w:rPr>
        <w:t>способность анализировать учебную ситуацию с точки зрения информационного наполнения,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количественные и пространственные отношения объектов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алгоритм поиска необходимой информации, определять логику решения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задач;</w:t>
      </w:r>
    </w:p>
    <w:p w14:paraId="49FED680">
      <w:pPr>
        <w:rPr>
          <w:rFonts w:ascii="Symbol" w:hAnsi="Symbol"/>
          <w:sz w:val="24"/>
        </w:rPr>
        <w:sectPr>
          <w:pgSz w:w="11910" w:h="16840"/>
          <w:pgMar w:top="340" w:right="180" w:bottom="280" w:left="740" w:header="720" w:footer="720" w:gutter="0"/>
          <w:cols w:space="720" w:num="1"/>
        </w:sectPr>
      </w:pPr>
    </w:p>
    <w:p w14:paraId="45A2B158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before="85" w:line="237" w:lineRule="auto"/>
        <w:ind w:right="842"/>
        <w:rPr>
          <w:rFonts w:ascii="Symbol" w:hAnsi="Symbol"/>
          <w:sz w:val="24"/>
        </w:rPr>
      </w:pPr>
      <w:r>
        <w:rPr>
          <w:sz w:val="24"/>
        </w:rPr>
        <w:t>умение моделировать — решать учебные задачи с помощью знаков (символов), планировать,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14:paraId="287370B0">
      <w:pPr>
        <w:pStyle w:val="4"/>
        <w:ind w:right="762"/>
      </w:pPr>
      <w:r>
        <w:t>Учитывая специфику курса «Формирование читательской грамотности», предметные</w:t>
      </w:r>
      <w:r>
        <w:rPr>
          <w:spacing w:val="1"/>
        </w:rPr>
        <w:t xml:space="preserve"> </w:t>
      </w:r>
      <w:r>
        <w:t>результаты его изучения являются достижениями всех без исключения учебных предметов на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1C9ECA2B">
      <w:pPr>
        <w:ind w:left="537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14:paraId="3CEC5016">
      <w:pPr>
        <w:pStyle w:val="8"/>
        <w:numPr>
          <w:ilvl w:val="0"/>
          <w:numId w:val="2"/>
        </w:numPr>
        <w:tabs>
          <w:tab w:val="left" w:pos="538"/>
        </w:tabs>
        <w:spacing w:before="2" w:line="292" w:lineRule="exact"/>
        <w:ind w:hanging="285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смысл:</w:t>
      </w:r>
    </w:p>
    <w:p w14:paraId="38B33EF0">
      <w:pPr>
        <w:pStyle w:val="4"/>
        <w:spacing w:line="274" w:lineRule="exact"/>
      </w:pPr>
      <w:r>
        <w:t>-определять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идею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авторскую</w:t>
      </w:r>
      <w:r>
        <w:rPr>
          <w:spacing w:val="-3"/>
        </w:rPr>
        <w:t xml:space="preserve"> </w:t>
      </w:r>
      <w:r>
        <w:t>позицию;</w:t>
      </w:r>
    </w:p>
    <w:p w14:paraId="45920BFE">
      <w:pPr>
        <w:pStyle w:val="4"/>
        <w:ind w:right="554"/>
      </w:pPr>
      <w:r>
        <w:t>-выбирать из текста или придумать заголовок, соответствующий содержанию и общему смыслу</w:t>
      </w:r>
      <w:r>
        <w:rPr>
          <w:spacing w:val="-57"/>
        </w:rPr>
        <w:t xml:space="preserve"> </w:t>
      </w:r>
      <w:r>
        <w:t>текста;</w:t>
      </w:r>
    </w:p>
    <w:p w14:paraId="150BFE3D">
      <w:pPr>
        <w:pStyle w:val="4"/>
      </w:pPr>
      <w:r>
        <w:t>-формулировать</w:t>
      </w:r>
      <w:r>
        <w:rPr>
          <w:spacing w:val="-1"/>
        </w:rPr>
        <w:t xml:space="preserve"> </w:t>
      </w:r>
      <w:r>
        <w:t>тезис,</w:t>
      </w:r>
      <w:r>
        <w:rPr>
          <w:spacing w:val="-3"/>
        </w:rPr>
        <w:t xml:space="preserve"> </w:t>
      </w:r>
      <w:r>
        <w:t>выражающий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смысл текста;</w:t>
      </w:r>
    </w:p>
    <w:p w14:paraId="3E85C61F">
      <w:pPr>
        <w:pStyle w:val="4"/>
      </w:pPr>
      <w:r>
        <w:t>-подбирать</w:t>
      </w:r>
      <w:r>
        <w:rPr>
          <w:spacing w:val="-3"/>
        </w:rPr>
        <w:t xml:space="preserve"> </w:t>
      </w:r>
      <w:r>
        <w:t>аргументы,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14:paraId="3B0CE5EA">
      <w:pPr>
        <w:pStyle w:val="4"/>
        <w:spacing w:before="1"/>
      </w:pPr>
      <w:r>
        <w:t>-составлять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планов;</w:t>
      </w:r>
    </w:p>
    <w:p w14:paraId="68E004FA">
      <w:pPr>
        <w:pStyle w:val="4"/>
      </w:pPr>
      <w:r>
        <w:t>-объяснять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частей/микротем,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14:paraId="4587D8E0">
      <w:pPr>
        <w:pStyle w:val="4"/>
        <w:ind w:right="755"/>
      </w:pPr>
      <w:r>
        <w:t>-сопоставлять основные текстовые и внетекстовые компоненты: обнаруживать 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идеей,</w:t>
      </w:r>
      <w:r>
        <w:rPr>
          <w:spacing w:val="-2"/>
        </w:rPr>
        <w:t xml:space="preserve"> </w:t>
      </w:r>
      <w:r>
        <w:t>сформулированной</w:t>
      </w:r>
      <w:r>
        <w:rPr>
          <w:spacing w:val="-2"/>
        </w:rPr>
        <w:t xml:space="preserve"> </w:t>
      </w:r>
      <w:r>
        <w:t>вопросом,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схемы, 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 т. д.;</w:t>
      </w:r>
    </w:p>
    <w:p w14:paraId="4FEE0A54">
      <w:pPr>
        <w:pStyle w:val="8"/>
        <w:numPr>
          <w:ilvl w:val="1"/>
          <w:numId w:val="2"/>
        </w:numPr>
        <w:tabs>
          <w:tab w:val="left" w:pos="682"/>
        </w:tabs>
        <w:ind w:right="566" w:firstLine="0"/>
        <w:rPr>
          <w:sz w:val="24"/>
        </w:rPr>
      </w:pPr>
      <w:r>
        <w:rPr>
          <w:sz w:val="24"/>
        </w:rPr>
        <w:t>находить в тексте требуемую информацию (пробегать текст глазами, определять его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 сопоставлять формы выражения информации в запросе и в самом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 являются ли они тождественными или синонимическими,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тексте);</w:t>
      </w:r>
    </w:p>
    <w:p w14:paraId="4C269010">
      <w:pPr>
        <w:pStyle w:val="8"/>
        <w:numPr>
          <w:ilvl w:val="1"/>
          <w:numId w:val="2"/>
        </w:numPr>
        <w:tabs>
          <w:tab w:val="left" w:pos="742"/>
        </w:tabs>
        <w:ind w:right="1406" w:firstLine="0"/>
        <w:rPr>
          <w:sz w:val="24"/>
        </w:rPr>
      </w:pPr>
      <w:r>
        <w:rPr>
          <w:sz w:val="24"/>
        </w:rPr>
        <w:t>решать учебно-познавательные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 задачи, требующие полного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текста:</w:t>
      </w:r>
    </w:p>
    <w:p w14:paraId="1A580BCA">
      <w:pPr>
        <w:pStyle w:val="4"/>
      </w:pPr>
      <w:r>
        <w:t>−</w:t>
      </w:r>
      <w:r>
        <w:rPr>
          <w:spacing w:val="5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текстов;</w:t>
      </w:r>
    </w:p>
    <w:p w14:paraId="185DB8BA">
      <w:pPr>
        <w:pStyle w:val="4"/>
        <w:ind w:right="981"/>
      </w:pPr>
      <w:r>
        <w:t>−</w:t>
      </w:r>
      <w:r>
        <w:rPr>
          <w:spacing w:val="1"/>
        </w:rPr>
        <w:t xml:space="preserve"> </w:t>
      </w:r>
      <w:r>
        <w:t>ставить перед собой цель чтения, направляя внимание на полезную в данный момент</w:t>
      </w:r>
      <w:r>
        <w:rPr>
          <w:spacing w:val="-57"/>
        </w:rPr>
        <w:t xml:space="preserve"> </w:t>
      </w:r>
      <w:r>
        <w:t>информацию;</w:t>
      </w:r>
    </w:p>
    <w:p w14:paraId="1501F5AF">
      <w:pPr>
        <w:pStyle w:val="4"/>
      </w:pPr>
      <w:r>
        <w:t>−</w:t>
      </w:r>
      <w:r>
        <w:rPr>
          <w:spacing w:val="5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подтемы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текста;</w:t>
      </w:r>
    </w:p>
    <w:p w14:paraId="5FD47940">
      <w:pPr>
        <w:pStyle w:val="4"/>
      </w:pPr>
      <w:r>
        <w:t>−</w:t>
      </w:r>
      <w:r>
        <w:rPr>
          <w:spacing w:val="55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главную,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избыточную информацию;</w:t>
      </w:r>
    </w:p>
    <w:p w14:paraId="57372195">
      <w:pPr>
        <w:pStyle w:val="4"/>
      </w:pPr>
      <w:r>
        <w:t>−</w:t>
      </w:r>
      <w:r>
        <w:rPr>
          <w:spacing w:val="54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изложения идей</w:t>
      </w:r>
      <w:r>
        <w:rPr>
          <w:spacing w:val="-2"/>
        </w:rPr>
        <w:t xml:space="preserve"> </w:t>
      </w:r>
      <w:r>
        <w:t>текста;</w:t>
      </w:r>
    </w:p>
    <w:p w14:paraId="672618DF">
      <w:pPr>
        <w:pStyle w:val="4"/>
        <w:spacing w:before="1"/>
      </w:pPr>
      <w:r>
        <w:t>−</w:t>
      </w:r>
      <w:r>
        <w:rPr>
          <w:spacing w:val="55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теме;</w:t>
      </w:r>
    </w:p>
    <w:p w14:paraId="6821A623">
      <w:pPr>
        <w:pStyle w:val="4"/>
      </w:pPr>
      <w:r>
        <w:t>−</w:t>
      </w:r>
      <w:r>
        <w:rPr>
          <w:spacing w:val="55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свёртывание</w:t>
      </w:r>
      <w:r>
        <w:rPr>
          <w:spacing w:val="-3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мыслей;</w:t>
      </w:r>
    </w:p>
    <w:p w14:paraId="196DA16D">
      <w:pPr>
        <w:pStyle w:val="4"/>
      </w:pPr>
      <w:r>
        <w:t>−</w:t>
      </w:r>
      <w:r>
        <w:rPr>
          <w:spacing w:val="1"/>
        </w:rPr>
        <w:t xml:space="preserve"> </w:t>
      </w:r>
      <w:r>
        <w:t>формировать на основе текста систему аргументов (доводов) для обоснования определённой</w:t>
      </w:r>
      <w:r>
        <w:rPr>
          <w:spacing w:val="-57"/>
        </w:rPr>
        <w:t xml:space="preserve"> </w:t>
      </w:r>
      <w:r>
        <w:t>позиции;</w:t>
      </w:r>
    </w:p>
    <w:p w14:paraId="22BE0E5A">
      <w:pPr>
        <w:pStyle w:val="4"/>
      </w:pPr>
      <w:r>
        <w:t>−</w:t>
      </w:r>
      <w:r>
        <w:rPr>
          <w:spacing w:val="5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душевное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им.</w:t>
      </w:r>
    </w:p>
    <w:p w14:paraId="039DE327">
      <w:pPr>
        <w:ind w:left="537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14:paraId="4B0E1B01">
      <w:pPr>
        <w:pStyle w:val="8"/>
        <w:numPr>
          <w:ilvl w:val="1"/>
          <w:numId w:val="2"/>
        </w:numPr>
        <w:tabs>
          <w:tab w:val="left" w:pos="742"/>
        </w:tabs>
        <w:ind w:right="740" w:firstLine="0"/>
        <w:rPr>
          <w:sz w:val="24"/>
        </w:rPr>
      </w:pPr>
      <w:r>
        <w:rPr>
          <w:sz w:val="24"/>
        </w:rPr>
        <w:t>анализировать изменения своего эмоционального состояния в процессе чтения, получения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переработки полученной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осмысления.</w:t>
      </w:r>
    </w:p>
    <w:p w14:paraId="74B0B4E9">
      <w:pPr>
        <w:pStyle w:val="7"/>
        <w:spacing w:before="3" w:line="274" w:lineRule="exact"/>
        <w:ind w:right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интерпретация информации</w:t>
      </w:r>
    </w:p>
    <w:p w14:paraId="0AD65058">
      <w:pPr>
        <w:spacing w:line="274" w:lineRule="exact"/>
        <w:ind w:left="537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14:paraId="704955E5">
      <w:pPr>
        <w:pStyle w:val="8"/>
        <w:numPr>
          <w:ilvl w:val="1"/>
          <w:numId w:val="2"/>
        </w:numPr>
        <w:tabs>
          <w:tab w:val="left" w:pos="742"/>
        </w:tabs>
        <w:ind w:left="741" w:hanging="205"/>
        <w:rPr>
          <w:sz w:val="24"/>
        </w:rPr>
      </w:pP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14:paraId="4EE19F1D">
      <w:pPr>
        <w:pStyle w:val="8"/>
        <w:numPr>
          <w:ilvl w:val="1"/>
          <w:numId w:val="2"/>
        </w:numPr>
        <w:tabs>
          <w:tab w:val="left" w:pos="742"/>
        </w:tabs>
        <w:ind w:right="1030" w:firstLine="0"/>
        <w:rPr>
          <w:sz w:val="24"/>
        </w:rPr>
      </w:pPr>
      <w:r>
        <w:rPr>
          <w:sz w:val="24"/>
        </w:rPr>
        <w:t>преобразовывать текст, используя новые формы представления информации: диаграммы,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другому;</w:t>
      </w:r>
    </w:p>
    <w:p w14:paraId="5A1F2504">
      <w:pPr>
        <w:pStyle w:val="8"/>
        <w:numPr>
          <w:ilvl w:val="1"/>
          <w:numId w:val="2"/>
        </w:numPr>
        <w:tabs>
          <w:tab w:val="left" w:pos="742"/>
        </w:tabs>
        <w:ind w:left="741" w:hanging="205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текст:</w:t>
      </w:r>
    </w:p>
    <w:p w14:paraId="7FBF3831">
      <w:pPr>
        <w:pStyle w:val="4"/>
      </w:pPr>
      <w:r>
        <w:t>−</w:t>
      </w:r>
      <w:r>
        <w:rPr>
          <w:spacing w:val="54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противопоставлять</w:t>
      </w:r>
      <w:r>
        <w:rPr>
          <w:spacing w:val="-3"/>
        </w:rPr>
        <w:t xml:space="preserve"> </w:t>
      </w:r>
      <w:r>
        <w:t>заключённую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характера;</w:t>
      </w:r>
    </w:p>
    <w:p w14:paraId="41E8755A">
      <w:pPr>
        <w:pStyle w:val="4"/>
      </w:pPr>
      <w:r>
        <w:t>−</w:t>
      </w:r>
      <w:r>
        <w:rPr>
          <w:spacing w:val="56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доводы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выдвинутых тезисов;</w:t>
      </w:r>
    </w:p>
    <w:p w14:paraId="5F1010CF">
      <w:pPr>
        <w:pStyle w:val="4"/>
      </w:pPr>
      <w:r>
        <w:t>−</w:t>
      </w:r>
      <w:r>
        <w:rPr>
          <w:spacing w:val="5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посылок;</w:t>
      </w:r>
    </w:p>
    <w:p w14:paraId="3B72A647">
      <w:pPr>
        <w:pStyle w:val="4"/>
      </w:pPr>
      <w:r>
        <w:t>−</w:t>
      </w:r>
      <w:r>
        <w:rPr>
          <w:spacing w:val="54"/>
        </w:rPr>
        <w:t xml:space="preserve"> </w:t>
      </w:r>
      <w:r>
        <w:t>выводить</w:t>
      </w:r>
      <w:r>
        <w:rPr>
          <w:spacing w:val="-1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или главной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текста.</w:t>
      </w:r>
    </w:p>
    <w:p w14:paraId="75205B19">
      <w:pPr>
        <w:ind w:left="537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14:paraId="5D4D2996">
      <w:pPr>
        <w:pStyle w:val="8"/>
        <w:numPr>
          <w:ilvl w:val="1"/>
          <w:numId w:val="2"/>
        </w:numPr>
        <w:tabs>
          <w:tab w:val="left" w:pos="742"/>
        </w:tabs>
        <w:ind w:right="1100" w:firstLine="0"/>
        <w:rPr>
          <w:sz w:val="24"/>
        </w:rPr>
      </w:pPr>
      <w:r>
        <w:rPr>
          <w:sz w:val="24"/>
        </w:rPr>
        <w:t>выявлять имплицитную информацию текста на основе сопоставления 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текста, анализа подтекста (использованных языковых средств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14:paraId="04AF9BB2">
      <w:pPr>
        <w:pStyle w:val="7"/>
        <w:spacing w:before="5" w:line="274" w:lineRule="exact"/>
        <w:ind w:right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информации</w:t>
      </w:r>
    </w:p>
    <w:p w14:paraId="17CD5C3E">
      <w:pPr>
        <w:spacing w:line="274" w:lineRule="exact"/>
        <w:ind w:left="537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научится:</w:t>
      </w:r>
    </w:p>
    <w:p w14:paraId="55C47696">
      <w:pPr>
        <w:pStyle w:val="8"/>
        <w:numPr>
          <w:ilvl w:val="1"/>
          <w:numId w:val="2"/>
        </w:numPr>
        <w:tabs>
          <w:tab w:val="left" w:pos="742"/>
        </w:tabs>
        <w:ind w:left="741" w:hanging="205"/>
        <w:rPr>
          <w:sz w:val="24"/>
        </w:rPr>
      </w:pP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14:paraId="4EFE5691">
      <w:pPr>
        <w:pStyle w:val="4"/>
      </w:pPr>
      <w:r>
        <w:t>−</w:t>
      </w:r>
      <w:r>
        <w:rPr>
          <w:spacing w:val="54"/>
        </w:rPr>
        <w:t xml:space="preserve"> </w:t>
      </w:r>
      <w:r>
        <w:t>связывать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обнаруженную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 источников;</w:t>
      </w:r>
    </w:p>
    <w:p w14:paraId="5F7F8F1D">
      <w:pPr>
        <w:pStyle w:val="4"/>
      </w:pPr>
      <w:r>
        <w:t>−</w:t>
      </w:r>
      <w:r>
        <w:rPr>
          <w:spacing w:val="55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сделанные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мире;</w:t>
      </w:r>
    </w:p>
    <w:p w14:paraId="7F2F3A14">
      <w:pPr>
        <w:sectPr>
          <w:pgSz w:w="11910" w:h="16840"/>
          <w:pgMar w:top="320" w:right="180" w:bottom="280" w:left="740" w:header="720" w:footer="720" w:gutter="0"/>
          <w:cols w:space="720" w:num="1"/>
        </w:sectPr>
      </w:pPr>
    </w:p>
    <w:p w14:paraId="1C7D1390">
      <w:pPr>
        <w:pStyle w:val="4"/>
        <w:spacing w:before="60" w:line="275" w:lineRule="exact"/>
      </w:pPr>
      <w:r>
        <w:t>−</w:t>
      </w:r>
      <w:r>
        <w:rPr>
          <w:spacing w:val="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14:paraId="7FB981B2">
      <w:pPr>
        <w:pStyle w:val="8"/>
        <w:numPr>
          <w:ilvl w:val="1"/>
          <w:numId w:val="2"/>
        </w:numPr>
        <w:tabs>
          <w:tab w:val="left" w:pos="742"/>
        </w:tabs>
        <w:ind w:right="1008" w:firstLine="0"/>
        <w:rPr>
          <w:sz w:val="24"/>
        </w:rPr>
      </w:pPr>
      <w:r>
        <w:rPr>
          <w:sz w:val="24"/>
        </w:rPr>
        <w:t>откликаться на форму текста: оценивать не только содержание текста, но и его форму, 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 его исполнения;</w:t>
      </w:r>
    </w:p>
    <w:p w14:paraId="2D50AD91">
      <w:pPr>
        <w:pStyle w:val="8"/>
        <w:numPr>
          <w:ilvl w:val="1"/>
          <w:numId w:val="2"/>
        </w:numPr>
        <w:tabs>
          <w:tab w:val="left" w:pos="742"/>
        </w:tabs>
        <w:ind w:right="732" w:firstLine="0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 информации, обнаруживать недостоверность получаемой информации, пробелы 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пути восполнения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пробелов;</w:t>
      </w:r>
    </w:p>
    <w:p w14:paraId="03825679">
      <w:pPr>
        <w:pStyle w:val="8"/>
        <w:numPr>
          <w:ilvl w:val="1"/>
          <w:numId w:val="2"/>
        </w:numPr>
        <w:tabs>
          <w:tab w:val="left" w:pos="742"/>
        </w:tabs>
        <w:ind w:right="1026" w:firstLine="0"/>
        <w:rPr>
          <w:sz w:val="24"/>
        </w:rPr>
      </w:pPr>
      <w:r>
        <w:rPr>
          <w:sz w:val="24"/>
        </w:rPr>
        <w:t>в процессе работы с одним или несколькими источниками выявлять содержащуюся в них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противоречивую,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конфликтную информацию;</w:t>
      </w:r>
    </w:p>
    <w:p w14:paraId="32745C1B">
      <w:pPr>
        <w:pStyle w:val="8"/>
        <w:numPr>
          <w:ilvl w:val="1"/>
          <w:numId w:val="2"/>
        </w:numPr>
        <w:tabs>
          <w:tab w:val="left" w:pos="742"/>
        </w:tabs>
        <w:ind w:right="1177" w:firstLine="0"/>
        <w:rPr>
          <w:sz w:val="24"/>
        </w:rPr>
      </w:pPr>
      <w:r>
        <w:rPr>
          <w:sz w:val="24"/>
        </w:rPr>
        <w:t>использовать полученный опыт восприятия информационных объектов для обогащения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</w:p>
    <w:p w14:paraId="3C680CA2">
      <w:pPr>
        <w:pStyle w:val="4"/>
      </w:pPr>
      <w:r>
        <w:t>о</w:t>
      </w:r>
      <w:r>
        <w:rPr>
          <w:spacing w:val="-2"/>
        </w:rPr>
        <w:t xml:space="preserve"> </w:t>
      </w:r>
      <w:r>
        <w:t>полученном</w:t>
      </w:r>
      <w:r>
        <w:rPr>
          <w:spacing w:val="-3"/>
        </w:rPr>
        <w:t xml:space="preserve"> </w:t>
      </w:r>
      <w:r>
        <w:t>сообщении</w:t>
      </w:r>
      <w:r>
        <w:rPr>
          <w:spacing w:val="-2"/>
        </w:rPr>
        <w:t xml:space="preserve"> </w:t>
      </w:r>
      <w:r>
        <w:t>(прочитанном</w:t>
      </w:r>
      <w:r>
        <w:rPr>
          <w:spacing w:val="-2"/>
        </w:rPr>
        <w:t xml:space="preserve"> </w:t>
      </w:r>
      <w:r>
        <w:t>тексте).</w:t>
      </w:r>
    </w:p>
    <w:p w14:paraId="07935849">
      <w:pPr>
        <w:ind w:left="537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14:paraId="5AC2DD10">
      <w:pPr>
        <w:pStyle w:val="8"/>
        <w:numPr>
          <w:ilvl w:val="1"/>
          <w:numId w:val="2"/>
        </w:numPr>
        <w:tabs>
          <w:tab w:val="left" w:pos="742"/>
        </w:tabs>
        <w:ind w:left="741" w:hanging="205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04EAF837">
      <w:pPr>
        <w:pStyle w:val="8"/>
        <w:numPr>
          <w:ilvl w:val="1"/>
          <w:numId w:val="2"/>
        </w:numPr>
        <w:tabs>
          <w:tab w:val="left" w:pos="742"/>
        </w:tabs>
        <w:ind w:left="741" w:hanging="20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3BE1E78E">
      <w:pPr>
        <w:pStyle w:val="8"/>
        <w:numPr>
          <w:ilvl w:val="1"/>
          <w:numId w:val="2"/>
        </w:numPr>
        <w:tabs>
          <w:tab w:val="left" w:pos="742"/>
        </w:tabs>
        <w:ind w:right="872" w:firstLine="0"/>
        <w:rPr>
          <w:sz w:val="24"/>
        </w:rPr>
      </w:pPr>
      <w:r>
        <w:rPr>
          <w:sz w:val="24"/>
        </w:rPr>
        <w:t>определять достоверную информацию в случае наличия противоречивой или 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14:paraId="5332A37E">
      <w:pPr>
        <w:pStyle w:val="4"/>
        <w:spacing w:before="5"/>
        <w:ind w:left="0"/>
      </w:pPr>
    </w:p>
    <w:p w14:paraId="2FB3A7FF">
      <w:pPr>
        <w:pStyle w:val="7"/>
        <w:spacing w:line="274" w:lineRule="exact"/>
        <w:ind w:left="2173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14:paraId="27BA33D1">
      <w:pPr>
        <w:pStyle w:val="4"/>
        <w:ind w:right="677"/>
      </w:pPr>
      <w:r>
        <w:t>Курс является безотметочным. Но в</w:t>
      </w:r>
      <w:r>
        <w:rPr>
          <w:spacing w:val="1"/>
        </w:rPr>
        <w:t xml:space="preserve"> </w:t>
      </w:r>
      <w:r>
        <w:t>процессе учебной деятельности для проверки достижений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успехов учащихся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rPr>
          <w:u w:val="single"/>
        </w:rPr>
        <w:t>различные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методы и</w:t>
      </w:r>
      <w:r>
        <w:rPr>
          <w:spacing w:val="58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контроля:</w:t>
      </w:r>
    </w:p>
    <w:p w14:paraId="380094FE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опрос,</w:t>
      </w:r>
    </w:p>
    <w:p w14:paraId="19A3F7A2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</w:p>
    <w:p w14:paraId="062A9CC4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пересказа,</w:t>
      </w:r>
    </w:p>
    <w:p w14:paraId="3D3E1031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</w:p>
    <w:p w14:paraId="53CFD203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</w:p>
    <w:p w14:paraId="07497E5C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</w:p>
    <w:p w14:paraId="2B93B90E">
      <w:pPr>
        <w:pStyle w:val="8"/>
        <w:numPr>
          <w:ilvl w:val="0"/>
          <w:numId w:val="2"/>
        </w:numPr>
        <w:tabs>
          <w:tab w:val="left" w:pos="537"/>
          <w:tab w:val="left" w:pos="538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изложения),</w:t>
      </w:r>
    </w:p>
    <w:p w14:paraId="2783EC92">
      <w:pPr>
        <w:pStyle w:val="8"/>
        <w:numPr>
          <w:ilvl w:val="0"/>
          <w:numId w:val="2"/>
        </w:numPr>
        <w:tabs>
          <w:tab w:val="left" w:pos="537"/>
          <w:tab w:val="left" w:pos="538"/>
        </w:tabs>
        <w:ind w:right="1856"/>
        <w:rPr>
          <w:rFonts w:ascii="Symbol" w:hAnsi="Symbol"/>
          <w:sz w:val="24"/>
        </w:rPr>
      </w:pPr>
      <w:r>
        <w:rPr>
          <w:sz w:val="24"/>
        </w:rPr>
        <w:t>а также формы контроля, предусматривающие самоанализ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достижений.</w:t>
      </w:r>
    </w:p>
    <w:p w14:paraId="2245FDB5">
      <w:pPr>
        <w:pStyle w:val="4"/>
        <w:spacing w:before="4"/>
        <w:ind w:left="0"/>
      </w:pPr>
    </w:p>
    <w:p w14:paraId="20932CF2">
      <w:pPr>
        <w:ind w:left="2172" w:right="2174"/>
        <w:jc w:val="center"/>
        <w:rPr>
          <w:b/>
          <w:sz w:val="24"/>
        </w:rPr>
      </w:pPr>
      <w:r>
        <w:rPr>
          <w:b/>
          <w:sz w:val="24"/>
        </w:rPr>
        <w:t>3.ТЕМАТИЧЕСКОЕ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0972551D">
      <w:pPr>
        <w:pStyle w:val="6"/>
        <w:spacing w:before="1" w:line="322" w:lineRule="exact"/>
        <w:ind w:left="2174" w:right="2174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5CDB4AD4">
      <w:pPr>
        <w:ind w:left="640" w:right="640"/>
        <w:jc w:val="center"/>
        <w:rPr>
          <w:b/>
          <w:sz w:val="28"/>
        </w:rPr>
      </w:pPr>
      <w:r>
        <w:rPr>
          <w:b/>
          <w:sz w:val="28"/>
        </w:rPr>
        <w:t>«Формирование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текстом»</w:t>
      </w:r>
    </w:p>
    <w:p w14:paraId="0E91B620">
      <w:pPr>
        <w:pStyle w:val="4"/>
        <w:spacing w:before="10"/>
        <w:ind w:left="0"/>
        <w:rPr>
          <w:b/>
          <w:sz w:val="23"/>
        </w:rPr>
      </w:pPr>
    </w:p>
    <w:p w14:paraId="7260D59F">
      <w:pPr>
        <w:pStyle w:val="7"/>
        <w:spacing w:line="274" w:lineRule="exact"/>
        <w:ind w:left="2173"/>
      </w:pPr>
      <w:r>
        <w:t>6-ые</w:t>
      </w:r>
      <w:r>
        <w:rPr>
          <w:spacing w:val="-4"/>
        </w:rPr>
        <w:t xml:space="preserve"> </w:t>
      </w:r>
      <w:r>
        <w:t>классы</w:t>
      </w:r>
    </w:p>
    <w:p w14:paraId="0820AC25">
      <w:pPr>
        <w:pStyle w:val="4"/>
        <w:spacing w:line="274" w:lineRule="exact"/>
        <w:ind w:left="2173" w:right="2174"/>
        <w:jc w:val="center"/>
      </w:pP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в неделю-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часа.</w:t>
      </w:r>
    </w:p>
    <w:p w14:paraId="197CE684">
      <w:pPr>
        <w:pStyle w:val="4"/>
        <w:spacing w:before="6"/>
        <w:ind w:left="0"/>
        <w:rPr>
          <w:sz w:val="15"/>
        </w:rPr>
      </w:pPr>
    </w:p>
    <w:tbl>
      <w:tblPr>
        <w:tblStyle w:val="5"/>
        <w:tblW w:w="0" w:type="auto"/>
        <w:tblInd w:w="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693"/>
        <w:gridCol w:w="4536"/>
        <w:gridCol w:w="1417"/>
      </w:tblGrid>
      <w:tr w14:paraId="3FA4A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9" w:type="dxa"/>
          </w:tcPr>
          <w:p w14:paraId="15FEEA9D">
            <w:pPr>
              <w:pStyle w:val="9"/>
              <w:ind w:left="165" w:right="14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693" w:type="dxa"/>
          </w:tcPr>
          <w:p w14:paraId="190B32D1">
            <w:pPr>
              <w:pStyle w:val="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536" w:type="dxa"/>
          </w:tcPr>
          <w:p w14:paraId="68EE9E38">
            <w:pPr>
              <w:pStyle w:val="9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17" w:type="dxa"/>
          </w:tcPr>
          <w:p w14:paraId="27338971">
            <w:pPr>
              <w:pStyle w:val="9"/>
              <w:ind w:right="1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14:paraId="0D212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09" w:type="dxa"/>
          </w:tcPr>
          <w:p w14:paraId="161A6B0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53DBDD55">
            <w:pPr>
              <w:pStyle w:val="9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текстом: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 информации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</w:p>
          <w:p w14:paraId="346220D2">
            <w:pPr>
              <w:pStyle w:val="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прочитанного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</w:p>
        </w:tc>
        <w:tc>
          <w:tcPr>
            <w:tcW w:w="4536" w:type="dxa"/>
          </w:tcPr>
          <w:p w14:paraId="1AC8022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E983D6A">
            <w:pPr>
              <w:pStyle w:val="9"/>
              <w:ind w:left="0"/>
              <w:rPr>
                <w:sz w:val="24"/>
              </w:rPr>
            </w:pPr>
          </w:p>
        </w:tc>
      </w:tr>
      <w:tr w14:paraId="2803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9" w:type="dxa"/>
          </w:tcPr>
          <w:p w14:paraId="0E76C4C3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14:paraId="55DB2A6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2AF2EB14">
            <w:pPr>
              <w:pStyle w:val="9"/>
              <w:ind w:right="136"/>
              <w:rPr>
                <w:sz w:val="24"/>
              </w:rPr>
            </w:pPr>
            <w:r>
              <w:rPr>
                <w:sz w:val="24"/>
              </w:rPr>
              <w:t>Восприятие на слух и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14:paraId="4CF8583C">
            <w:pPr>
              <w:pStyle w:val="9"/>
              <w:ind w:right="715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1417" w:type="dxa"/>
          </w:tcPr>
          <w:p w14:paraId="197F22CD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962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09" w:type="dxa"/>
          </w:tcPr>
          <w:p w14:paraId="15CACB79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14:paraId="108986E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14:paraId="18642DF0">
            <w:pPr>
              <w:pStyle w:val="9"/>
              <w:ind w:right="9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Функционально-стилевая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(разговорный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</w:p>
          <w:p w14:paraId="1E84ACCD">
            <w:pPr>
              <w:pStyle w:val="9"/>
              <w:spacing w:line="270" w:lineRule="atLeast"/>
              <w:ind w:right="718"/>
              <w:rPr>
                <w:sz w:val="24"/>
              </w:rPr>
            </w:pPr>
            <w:r>
              <w:rPr>
                <w:sz w:val="24"/>
              </w:rPr>
              <w:t>художественный 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стиль).</w:t>
            </w:r>
          </w:p>
        </w:tc>
        <w:tc>
          <w:tcPr>
            <w:tcW w:w="1417" w:type="dxa"/>
          </w:tcPr>
          <w:p w14:paraId="00E09772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621A943">
      <w:pPr>
        <w:spacing w:line="268" w:lineRule="exact"/>
        <w:rPr>
          <w:sz w:val="24"/>
        </w:rPr>
        <w:sectPr>
          <w:pgSz w:w="11910" w:h="16840"/>
          <w:pgMar w:top="340" w:right="180" w:bottom="280" w:left="740" w:header="720" w:footer="720" w:gutter="0"/>
          <w:cols w:space="720" w:num="1"/>
        </w:sectPr>
      </w:pPr>
    </w:p>
    <w:tbl>
      <w:tblPr>
        <w:tblStyle w:val="5"/>
        <w:tblW w:w="0" w:type="auto"/>
        <w:tblInd w:w="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062"/>
        <w:gridCol w:w="4734"/>
        <w:gridCol w:w="850"/>
      </w:tblGrid>
      <w:tr w14:paraId="308AE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09" w:type="dxa"/>
          </w:tcPr>
          <w:p w14:paraId="24688849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2" w:type="dxa"/>
          </w:tcPr>
          <w:p w14:paraId="6E13E89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4D69DD41">
            <w:pPr>
              <w:pStyle w:val="9"/>
              <w:ind w:right="191"/>
              <w:rPr>
                <w:sz w:val="24"/>
              </w:rPr>
            </w:pPr>
            <w:r>
              <w:rPr>
                <w:sz w:val="24"/>
              </w:rPr>
              <w:t>Осознанное чтение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</w:p>
          <w:p w14:paraId="71C845CD">
            <w:pPr>
              <w:pStyle w:val="9"/>
              <w:ind w:right="95"/>
              <w:rPr>
                <w:sz w:val="24"/>
              </w:rPr>
            </w:pPr>
            <w:r>
              <w:rPr>
                <w:sz w:val="24"/>
              </w:rPr>
              <w:t>опыта, освоения 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2C96A4">
            <w:pPr>
              <w:pStyle w:val="9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опорой на тип, стиль, жанр,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50" w:type="dxa"/>
          </w:tcPr>
          <w:p w14:paraId="1E520EB7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39D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9" w:type="dxa"/>
          </w:tcPr>
          <w:p w14:paraId="11FCF15D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2" w:type="dxa"/>
          </w:tcPr>
          <w:p w14:paraId="65A5B90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73EA76C1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14:paraId="6AAA5840">
            <w:pPr>
              <w:pStyle w:val="9"/>
              <w:ind w:right="160"/>
              <w:rPr>
                <w:sz w:val="24"/>
              </w:rPr>
            </w:pPr>
            <w:r>
              <w:rPr>
                <w:sz w:val="24"/>
              </w:rPr>
              <w:t>мысль, идея. Авторская 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связи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0659C37A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850" w:type="dxa"/>
          </w:tcPr>
          <w:p w14:paraId="45E6765C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8778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09" w:type="dxa"/>
          </w:tcPr>
          <w:p w14:paraId="4D2DD33D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2" w:type="dxa"/>
          </w:tcPr>
          <w:p w14:paraId="6233B215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0F8D935F">
            <w:pPr>
              <w:pStyle w:val="9"/>
              <w:ind w:right="231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микротема, абзац, план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Простой, сложный, 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 Понимание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850" w:type="dxa"/>
          </w:tcPr>
          <w:p w14:paraId="395FB771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4BB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9" w:type="dxa"/>
          </w:tcPr>
          <w:p w14:paraId="01AF0E33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2" w:type="dxa"/>
          </w:tcPr>
          <w:p w14:paraId="0A2E748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0675809F">
            <w:pPr>
              <w:pStyle w:val="9"/>
              <w:ind w:right="220"/>
              <w:rPr>
                <w:sz w:val="24"/>
              </w:rPr>
            </w:pPr>
            <w:r>
              <w:rPr>
                <w:sz w:val="24"/>
              </w:rPr>
              <w:t>Разные способы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 словесно,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14:paraId="5CE3A0B1">
            <w:pPr>
              <w:pStyle w:val="9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«Тестовые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(задания 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</w:tc>
        <w:tc>
          <w:tcPr>
            <w:tcW w:w="850" w:type="dxa"/>
          </w:tcPr>
          <w:p w14:paraId="1F5B6986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EE3E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 w14:paraId="72D6DE39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14:paraId="06EDB8A4">
            <w:pPr>
              <w:pStyle w:val="9"/>
              <w:ind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 с текстом: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интерпретация</w:t>
            </w:r>
          </w:p>
          <w:p w14:paraId="1B40679E">
            <w:pPr>
              <w:pStyle w:val="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(7)</w:t>
            </w:r>
          </w:p>
        </w:tc>
        <w:tc>
          <w:tcPr>
            <w:tcW w:w="4734" w:type="dxa"/>
          </w:tcPr>
          <w:p w14:paraId="2527826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CC71C2A">
            <w:pPr>
              <w:pStyle w:val="9"/>
              <w:ind w:left="0"/>
              <w:rPr>
                <w:sz w:val="24"/>
              </w:rPr>
            </w:pPr>
          </w:p>
        </w:tc>
      </w:tr>
      <w:tr w14:paraId="0407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09" w:type="dxa"/>
          </w:tcPr>
          <w:p w14:paraId="7256A438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2" w:type="dxa"/>
          </w:tcPr>
          <w:p w14:paraId="0BEC3A75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524D53EA">
            <w:pPr>
              <w:pStyle w:val="9"/>
              <w:ind w:right="396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письменный).</w:t>
            </w:r>
          </w:p>
          <w:p w14:paraId="741FDFDD">
            <w:pPr>
              <w:pStyle w:val="9"/>
              <w:ind w:right="391" w:firstLine="64"/>
              <w:rPr>
                <w:sz w:val="24"/>
              </w:rPr>
            </w:pPr>
            <w:r>
              <w:rPr>
                <w:sz w:val="24"/>
              </w:rPr>
              <w:t>«Тестовые задания с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ответа» (задания типа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1D7EC872">
            <w:pPr>
              <w:pStyle w:val="9"/>
              <w:spacing w:line="270" w:lineRule="atLeast"/>
              <w:ind w:right="101" w:firstLine="64"/>
              <w:rPr>
                <w:sz w:val="24"/>
              </w:rPr>
            </w:pPr>
            <w:r>
              <w:rPr>
                <w:sz w:val="24"/>
              </w:rPr>
              <w:t>«Тестовые задания с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ответа»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850" w:type="dxa"/>
          </w:tcPr>
          <w:p w14:paraId="5E1AE3E0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793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09" w:type="dxa"/>
          </w:tcPr>
          <w:p w14:paraId="493DC6D5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2" w:type="dxa"/>
          </w:tcPr>
          <w:p w14:paraId="2776FCC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5390A97E">
            <w:pPr>
              <w:pStyle w:val="9"/>
              <w:ind w:right="154"/>
              <w:rPr>
                <w:sz w:val="24"/>
              </w:rPr>
            </w:pPr>
            <w:r>
              <w:rPr>
                <w:sz w:val="24"/>
              </w:rPr>
              <w:t>Формулирование 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 ответом на вопрос»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(задания типа 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14:paraId="047CD7AE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мыслить»</w:t>
            </w:r>
          </w:p>
        </w:tc>
        <w:tc>
          <w:tcPr>
            <w:tcW w:w="850" w:type="dxa"/>
          </w:tcPr>
          <w:p w14:paraId="7775A223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CCD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09" w:type="dxa"/>
          </w:tcPr>
          <w:p w14:paraId="78F30F96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2" w:type="dxa"/>
          </w:tcPr>
          <w:p w14:paraId="45DAD34B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1168B3BE">
            <w:pPr>
              <w:pStyle w:val="9"/>
              <w:ind w:right="381"/>
              <w:rPr>
                <w:sz w:val="24"/>
              </w:rPr>
            </w:pPr>
            <w:r>
              <w:rPr>
                <w:sz w:val="24"/>
              </w:rPr>
              <w:t>Соотнесение фактов с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идеей текста,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не показанных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напрямую. Составление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</w:p>
          <w:p w14:paraId="2A3C1BA4">
            <w:pPr>
              <w:pStyle w:val="9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монологического высказывания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ответа на поставленный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850" w:type="dxa"/>
          </w:tcPr>
          <w:p w14:paraId="11459C8A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2944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709" w:type="dxa"/>
          </w:tcPr>
          <w:p w14:paraId="599DD156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2" w:type="dxa"/>
          </w:tcPr>
          <w:p w14:paraId="7131165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5F036C8A">
            <w:pPr>
              <w:pStyle w:val="9"/>
              <w:ind w:right="451"/>
              <w:rPr>
                <w:sz w:val="24"/>
              </w:rPr>
            </w:pPr>
            <w:r>
              <w:rPr>
                <w:sz w:val="24"/>
              </w:rPr>
              <w:t>Преобразование (дополнение)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из сплошного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720A00E7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14:paraId="15FC99FB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3FB761D">
      <w:pPr>
        <w:spacing w:line="270" w:lineRule="exact"/>
        <w:rPr>
          <w:sz w:val="24"/>
        </w:rPr>
        <w:sectPr>
          <w:pgSz w:w="11910" w:h="16840"/>
          <w:pgMar w:top="400" w:right="180" w:bottom="280" w:left="740" w:header="720" w:footer="720" w:gutter="0"/>
          <w:cols w:space="720" w:num="1"/>
        </w:sectPr>
      </w:pPr>
    </w:p>
    <w:tbl>
      <w:tblPr>
        <w:tblStyle w:val="5"/>
        <w:tblW w:w="0" w:type="auto"/>
        <w:tblInd w:w="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062"/>
        <w:gridCol w:w="4734"/>
        <w:gridCol w:w="850"/>
      </w:tblGrid>
      <w:tr w14:paraId="2A7B5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</w:tcPr>
          <w:p w14:paraId="1C0A9E6B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14:paraId="1527996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6D2719B3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5781C915">
            <w:pPr>
              <w:pStyle w:val="9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850" w:type="dxa"/>
          </w:tcPr>
          <w:p w14:paraId="385814E6">
            <w:pPr>
              <w:pStyle w:val="9"/>
              <w:ind w:left="0"/>
              <w:rPr>
                <w:sz w:val="24"/>
              </w:rPr>
            </w:pPr>
          </w:p>
        </w:tc>
      </w:tr>
      <w:tr w14:paraId="18EBC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9" w:type="dxa"/>
          </w:tcPr>
          <w:p w14:paraId="2FED6142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2" w:type="dxa"/>
          </w:tcPr>
          <w:p w14:paraId="762C6E4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29AC2458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C2BEF6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прочитанный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850" w:type="dxa"/>
          </w:tcPr>
          <w:p w14:paraId="14C3AD75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0CC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09" w:type="dxa"/>
          </w:tcPr>
          <w:p w14:paraId="143DCE7D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2" w:type="dxa"/>
          </w:tcPr>
          <w:p w14:paraId="0A0F36C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5C791BDC">
            <w:pPr>
              <w:pStyle w:val="9"/>
              <w:ind w:right="120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материалов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прочитанных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из прочитанных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цели их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</w:p>
          <w:p w14:paraId="46090ACD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</w:tc>
        <w:tc>
          <w:tcPr>
            <w:tcW w:w="850" w:type="dxa"/>
          </w:tcPr>
          <w:p w14:paraId="68484B58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333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709" w:type="dxa"/>
          </w:tcPr>
          <w:p w14:paraId="28B99C6F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2" w:type="dxa"/>
          </w:tcPr>
          <w:p w14:paraId="6DE3EDA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2ABC5578">
            <w:pPr>
              <w:pStyle w:val="9"/>
              <w:ind w:right="1136"/>
              <w:rPr>
                <w:sz w:val="24"/>
              </w:rPr>
            </w:pPr>
            <w:r>
              <w:rPr>
                <w:sz w:val="24"/>
              </w:rPr>
              <w:t>Создание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текстов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14:paraId="69F62267">
            <w:pPr>
              <w:pStyle w:val="9"/>
              <w:ind w:right="435"/>
              <w:rPr>
                <w:sz w:val="24"/>
              </w:rPr>
            </w:pPr>
            <w:r>
              <w:rPr>
                <w:sz w:val="24"/>
              </w:rPr>
              <w:t>представление одной и той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выполненному</w:t>
            </w:r>
          </w:p>
          <w:p w14:paraId="7C3AE0B1">
            <w:pPr>
              <w:pStyle w:val="9"/>
              <w:ind w:right="374"/>
              <w:rPr>
                <w:sz w:val="24"/>
              </w:rPr>
            </w:pPr>
            <w:r>
              <w:rPr>
                <w:sz w:val="24"/>
              </w:rPr>
              <w:t>действию.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5C55119">
            <w:pPr>
              <w:pStyle w:val="9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небольшими 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презентацию).</w:t>
            </w:r>
          </w:p>
        </w:tc>
        <w:tc>
          <w:tcPr>
            <w:tcW w:w="850" w:type="dxa"/>
          </w:tcPr>
          <w:p w14:paraId="6D5E91C1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01BF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9" w:type="dxa"/>
          </w:tcPr>
          <w:p w14:paraId="03721B9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14:paraId="57F734BB">
            <w:pPr>
              <w:pStyle w:val="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51B330E4">
            <w:pPr>
              <w:pStyle w:val="9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текстом: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информации»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4734" w:type="dxa"/>
          </w:tcPr>
          <w:p w14:paraId="3AD132FB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DC86F93">
            <w:pPr>
              <w:pStyle w:val="9"/>
              <w:ind w:left="0"/>
              <w:rPr>
                <w:sz w:val="24"/>
              </w:rPr>
            </w:pPr>
          </w:p>
        </w:tc>
      </w:tr>
      <w:tr w14:paraId="07D4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09" w:type="dxa"/>
          </w:tcPr>
          <w:p w14:paraId="264AD28D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2" w:type="dxa"/>
          </w:tcPr>
          <w:p w14:paraId="4E568DB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712314ED">
            <w:pPr>
              <w:pStyle w:val="9"/>
              <w:ind w:right="136"/>
              <w:rPr>
                <w:sz w:val="24"/>
              </w:rPr>
            </w:pPr>
            <w:r>
              <w:rPr>
                <w:sz w:val="24"/>
              </w:rPr>
              <w:t>Оценка содержания,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прочитанном.</w:t>
            </w:r>
          </w:p>
          <w:p w14:paraId="48F7509C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связи».</w:t>
            </w:r>
          </w:p>
        </w:tc>
        <w:tc>
          <w:tcPr>
            <w:tcW w:w="850" w:type="dxa"/>
          </w:tcPr>
          <w:p w14:paraId="52454604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C61E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9" w:type="dxa"/>
          </w:tcPr>
          <w:p w14:paraId="0B9D006C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62" w:type="dxa"/>
          </w:tcPr>
          <w:p w14:paraId="33F06D7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21699D1D">
            <w:pPr>
              <w:pStyle w:val="9"/>
              <w:ind w:right="221"/>
              <w:rPr>
                <w:sz w:val="24"/>
              </w:rPr>
            </w:pPr>
            <w:r>
              <w:rPr>
                <w:sz w:val="24"/>
              </w:rPr>
              <w:t>Достоверность и недостовер-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информации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14:paraId="4E29AB47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850" w:type="dxa"/>
          </w:tcPr>
          <w:p w14:paraId="18798994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76A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09" w:type="dxa"/>
          </w:tcPr>
          <w:p w14:paraId="6D2A6090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2" w:type="dxa"/>
          </w:tcPr>
          <w:p w14:paraId="7DC64CE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35349C10">
            <w:pPr>
              <w:pStyle w:val="9"/>
              <w:ind w:right="209"/>
              <w:rPr>
                <w:sz w:val="24"/>
              </w:rPr>
            </w:pPr>
            <w:r>
              <w:rPr>
                <w:sz w:val="24"/>
              </w:rPr>
              <w:t>Недостающая или избыточная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</w:p>
          <w:p w14:paraId="5F248F9E">
            <w:pPr>
              <w:pStyle w:val="9"/>
              <w:spacing w:line="276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недостающей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850" w:type="dxa"/>
          </w:tcPr>
          <w:p w14:paraId="7D0759BA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1067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09" w:type="dxa"/>
          </w:tcPr>
          <w:p w14:paraId="35E10053">
            <w:pPr>
              <w:pStyle w:val="9"/>
              <w:spacing w:line="268" w:lineRule="exact"/>
              <w:ind w:left="91" w:right="1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2" w:type="dxa"/>
          </w:tcPr>
          <w:p w14:paraId="3F1FBDD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734" w:type="dxa"/>
          </w:tcPr>
          <w:p w14:paraId="3434E84A">
            <w:pPr>
              <w:pStyle w:val="9"/>
              <w:ind w:right="3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2E09DE16">
            <w:pPr>
              <w:pStyle w:val="9"/>
              <w:spacing w:line="270" w:lineRule="atLeast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позиции автора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с собственной точкой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850" w:type="dxa"/>
          </w:tcPr>
          <w:p w14:paraId="053F2048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1CEDF6A"/>
    <w:p w14:paraId="64BA8B56"/>
    <w:sectPr>
      <w:pgSz w:w="11910" w:h="16840"/>
      <w:pgMar w:top="400" w:right="18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74556"/>
    <w:multiLevelType w:val="multilevel"/>
    <w:tmpl w:val="21074556"/>
    <w:lvl w:ilvl="0" w:tentative="0">
      <w:start w:val="2"/>
      <w:numFmt w:val="decimal"/>
      <w:lvlText w:val="%1"/>
      <w:lvlJc w:val="left"/>
      <w:pPr>
        <w:ind w:left="1029" w:hanging="42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01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9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9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3" w:hanging="423"/>
      </w:pPr>
      <w:rPr>
        <w:rFonts w:hint="default"/>
        <w:lang w:val="ru-RU" w:eastAsia="en-US" w:bidi="ar-SA"/>
      </w:rPr>
    </w:lvl>
  </w:abstractNum>
  <w:abstractNum w:abstractNumId="1">
    <w:nsid w:val="239A0693"/>
    <w:multiLevelType w:val="multilevel"/>
    <w:tmpl w:val="239A0693"/>
    <w:lvl w:ilvl="0" w:tentative="0">
      <w:start w:val="1"/>
      <w:numFmt w:val="decimal"/>
      <w:lvlText w:val="%1"/>
      <w:lvlJc w:val="left"/>
      <w:pPr>
        <w:ind w:left="1245" w:hanging="423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3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38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1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7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7" w:hanging="423"/>
      </w:pPr>
      <w:rPr>
        <w:rFonts w:hint="default"/>
        <w:lang w:val="ru-RU" w:eastAsia="en-US" w:bidi="ar-SA"/>
      </w:rPr>
    </w:lvl>
  </w:abstractNum>
  <w:abstractNum w:abstractNumId="2">
    <w:nsid w:val="5ED906E6"/>
    <w:multiLevelType w:val="multilevel"/>
    <w:tmpl w:val="5ED906E6"/>
    <w:lvl w:ilvl="0" w:tentative="0">
      <w:start w:val="1"/>
      <w:numFmt w:val="decimal"/>
      <w:lvlText w:val="%1."/>
      <w:lvlJc w:val="left"/>
      <w:pPr>
        <w:ind w:left="77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4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0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4" w:hanging="240"/>
      </w:pPr>
      <w:rPr>
        <w:rFonts w:hint="default"/>
        <w:lang w:val="ru-RU" w:eastAsia="en-US" w:bidi="ar-SA"/>
      </w:rPr>
    </w:lvl>
  </w:abstractNum>
  <w:abstractNum w:abstractNumId="3">
    <w:nsid w:val="7B0F5284"/>
    <w:multiLevelType w:val="multilevel"/>
    <w:tmpl w:val="7B0F5284"/>
    <w:lvl w:ilvl="0" w:tentative="0">
      <w:start w:val="1"/>
      <w:numFmt w:val="decimal"/>
      <w:lvlText w:val="%1."/>
      <w:lvlJc w:val="left"/>
      <w:pPr>
        <w:ind w:left="922" w:hanging="21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29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18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07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7" w:hanging="213"/>
      </w:pPr>
      <w:rPr>
        <w:rFonts w:hint="default"/>
        <w:lang w:val="ru-RU" w:eastAsia="en-US" w:bidi="ar-SA"/>
      </w:rPr>
    </w:lvl>
  </w:abstractNum>
  <w:abstractNum w:abstractNumId="4">
    <w:nsid w:val="7EC815CB"/>
    <w:multiLevelType w:val="multilevel"/>
    <w:tmpl w:val="7EC815CB"/>
    <w:lvl w:ilvl="0" w:tentative="0">
      <w:start w:val="0"/>
      <w:numFmt w:val="bullet"/>
      <w:lvlText w:val=""/>
      <w:lvlJc w:val="left"/>
      <w:pPr>
        <w:ind w:left="537" w:hanging="36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7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8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1053"/>
    <w:rsid w:val="000E787B"/>
    <w:rsid w:val="004814C1"/>
    <w:rsid w:val="00501A6C"/>
    <w:rsid w:val="00651053"/>
    <w:rsid w:val="00940B83"/>
    <w:rsid w:val="00CD2920"/>
    <w:rsid w:val="00DB003D"/>
    <w:rsid w:val="0A287631"/>
    <w:rsid w:val="58C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37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537"/>
      <w:outlineLvl w:val="1"/>
    </w:pPr>
    <w:rPr>
      <w:b/>
      <w:bCs/>
      <w:sz w:val="28"/>
      <w:szCs w:val="28"/>
    </w:rPr>
  </w:style>
  <w:style w:type="paragraph" w:customStyle="1" w:styleId="7">
    <w:name w:val="Heading 2"/>
    <w:basedOn w:val="1"/>
    <w:qFormat/>
    <w:uiPriority w:val="1"/>
    <w:pPr>
      <w:ind w:left="537" w:right="2174"/>
      <w:jc w:val="center"/>
      <w:outlineLvl w:val="2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537"/>
    </w:pPr>
  </w:style>
  <w:style w:type="paragraph" w:customStyle="1" w:styleId="9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9</Pages>
  <Words>3168</Words>
  <Characters>18060</Characters>
  <Lines>150</Lines>
  <Paragraphs>42</Paragraphs>
  <TotalTime>11</TotalTime>
  <ScaleCrop>false</ScaleCrop>
  <LinksUpToDate>false</LinksUpToDate>
  <CharactersWithSpaces>21186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2023-08-20T01:16:00Z</dcterms:created>
  <dc:creator>никита</dc:creator>
  <cp:lastModifiedBy>user</cp:lastModifiedBy>
  <dcterms:modified xsi:type="dcterms:W3CDTF">2024-09-29T01:01:34Z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2023-08-20T00:00:00Z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06BF37E7926B4AE8BDE4DB73F144CEA0_12</vt:lpwstr>
  </property>
</Properties>
</file>