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8F550" w14:textId="1E90DAF5" w:rsidR="00EA1F93" w:rsidRPr="001A2C63" w:rsidRDefault="00907963" w:rsidP="00907963">
      <w:pPr>
        <w:spacing w:after="0" w:line="360" w:lineRule="auto"/>
        <w:ind w:firstLine="708"/>
        <w:jc w:val="center"/>
        <w:rPr>
          <w:rFonts w:ascii="Times New Roman" w:hAnsi="Times New Roman"/>
          <w:sz w:val="24"/>
          <w:szCs w:val="24"/>
        </w:rPr>
      </w:pPr>
      <w:r>
        <w:rPr>
          <w:noProof/>
        </w:rPr>
        <w:drawing>
          <wp:inline distT="0" distB="0" distL="0" distR="0" wp14:anchorId="61F14F27" wp14:editId="61EB1E0C">
            <wp:extent cx="5689499" cy="781812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1620" cy="7821035"/>
                    </a:xfrm>
                    <a:prstGeom prst="rect">
                      <a:avLst/>
                    </a:prstGeom>
                    <a:noFill/>
                    <a:ln>
                      <a:noFill/>
                    </a:ln>
                  </pic:spPr>
                </pic:pic>
              </a:graphicData>
            </a:graphic>
          </wp:inline>
        </w:drawing>
      </w:r>
    </w:p>
    <w:p w14:paraId="2267BFDA" w14:textId="77777777" w:rsidR="00EA1F93" w:rsidRPr="001A2C63" w:rsidRDefault="00EA1F93" w:rsidP="00323552">
      <w:pPr>
        <w:spacing w:after="0" w:line="360" w:lineRule="auto"/>
        <w:ind w:firstLine="708"/>
        <w:jc w:val="both"/>
        <w:rPr>
          <w:rFonts w:ascii="Times New Roman" w:hAnsi="Times New Roman"/>
          <w:sz w:val="24"/>
          <w:szCs w:val="24"/>
        </w:rPr>
      </w:pPr>
    </w:p>
    <w:p w14:paraId="0137D41C" w14:textId="77777777" w:rsidR="00EA1F93" w:rsidRPr="001A2C63" w:rsidRDefault="00EA1F93" w:rsidP="00323552">
      <w:pPr>
        <w:spacing w:after="0" w:line="360" w:lineRule="auto"/>
        <w:ind w:firstLine="708"/>
        <w:jc w:val="both"/>
        <w:rPr>
          <w:rFonts w:ascii="Times New Roman" w:hAnsi="Times New Roman"/>
          <w:sz w:val="24"/>
          <w:szCs w:val="24"/>
        </w:rPr>
      </w:pPr>
    </w:p>
    <w:p w14:paraId="55D0D557" w14:textId="13EC93B2" w:rsidR="00EA1F93" w:rsidRDefault="00EA1F93" w:rsidP="00323552">
      <w:pPr>
        <w:spacing w:after="0" w:line="360" w:lineRule="auto"/>
        <w:ind w:firstLine="708"/>
        <w:jc w:val="both"/>
        <w:rPr>
          <w:rFonts w:ascii="Times New Roman" w:hAnsi="Times New Roman"/>
          <w:sz w:val="24"/>
          <w:szCs w:val="24"/>
        </w:rPr>
      </w:pPr>
    </w:p>
    <w:p w14:paraId="75EAC543" w14:textId="77777777" w:rsidR="00907963" w:rsidRPr="001A2C63" w:rsidRDefault="00907963" w:rsidP="00323552">
      <w:pPr>
        <w:spacing w:after="0" w:line="360" w:lineRule="auto"/>
        <w:ind w:firstLine="708"/>
        <w:jc w:val="both"/>
        <w:rPr>
          <w:rFonts w:ascii="Times New Roman" w:hAnsi="Times New Roman"/>
          <w:sz w:val="24"/>
          <w:szCs w:val="24"/>
        </w:rPr>
      </w:pPr>
      <w:bookmarkStart w:id="0" w:name="_GoBack"/>
      <w:bookmarkEnd w:id="0"/>
    </w:p>
    <w:p w14:paraId="47955A06" w14:textId="77777777" w:rsidR="00EA1F93" w:rsidRPr="001A2C63" w:rsidRDefault="00EA1F93" w:rsidP="00323552">
      <w:pPr>
        <w:spacing w:after="0" w:line="360" w:lineRule="auto"/>
        <w:ind w:firstLine="708"/>
        <w:jc w:val="both"/>
        <w:rPr>
          <w:rFonts w:ascii="Times New Roman" w:hAnsi="Times New Roman"/>
          <w:sz w:val="24"/>
          <w:szCs w:val="24"/>
        </w:rPr>
      </w:pPr>
    </w:p>
    <w:p w14:paraId="47AB814E" w14:textId="77777777" w:rsidR="00EA1F93" w:rsidRPr="00EA1F93" w:rsidRDefault="00EA1F93" w:rsidP="00EA1F93">
      <w:pPr>
        <w:shd w:val="clear" w:color="auto" w:fill="FFFFFF"/>
        <w:spacing w:before="25" w:after="25" w:line="240" w:lineRule="auto"/>
        <w:jc w:val="center"/>
        <w:rPr>
          <w:rFonts w:ascii="Times New Roman" w:eastAsia="Times New Roman" w:hAnsi="Times New Roman"/>
          <w:color w:val="000000"/>
          <w:sz w:val="24"/>
          <w:szCs w:val="24"/>
          <w:lang w:eastAsia="ru-RU"/>
        </w:rPr>
      </w:pPr>
      <w:r w:rsidRPr="00EA1F93">
        <w:rPr>
          <w:rFonts w:ascii="Times New Roman" w:eastAsia="Times New Roman" w:hAnsi="Times New Roman"/>
          <w:b/>
          <w:bCs/>
          <w:color w:val="000000"/>
          <w:sz w:val="24"/>
          <w:szCs w:val="24"/>
          <w:lang w:eastAsia="ru-RU"/>
        </w:rPr>
        <w:lastRenderedPageBreak/>
        <w:t>Пояснительная записка</w:t>
      </w:r>
    </w:p>
    <w:p w14:paraId="198C611C" w14:textId="77777777" w:rsidR="00EA1F93" w:rsidRPr="00EA1F93" w:rsidRDefault="00EA1F93" w:rsidP="00EA1F93">
      <w:pPr>
        <w:shd w:val="clear" w:color="auto" w:fill="FFFFFF"/>
        <w:spacing w:before="25" w:after="25" w:line="240" w:lineRule="auto"/>
        <w:ind w:right="-284" w:firstLine="851"/>
        <w:jc w:val="both"/>
        <w:rPr>
          <w:rFonts w:ascii="Times New Roman" w:eastAsia="Times New Roman" w:hAnsi="Times New Roman"/>
          <w:color w:val="000000"/>
          <w:sz w:val="24"/>
          <w:szCs w:val="24"/>
          <w:lang w:eastAsia="ru-RU"/>
        </w:rPr>
      </w:pPr>
      <w:r w:rsidRPr="00EA1F93">
        <w:rPr>
          <w:rFonts w:ascii="Times New Roman" w:eastAsia="Times New Roman" w:hAnsi="Times New Roman"/>
          <w:color w:val="000000"/>
          <w:sz w:val="24"/>
          <w:szCs w:val="24"/>
          <w:lang w:eastAsia="ru-RU"/>
        </w:rPr>
        <w:t>Программа внеурочной деятельности «</w:t>
      </w:r>
      <w:r w:rsidRPr="001A2C63">
        <w:rPr>
          <w:rFonts w:ascii="Times New Roman" w:eastAsia="Times New Roman" w:hAnsi="Times New Roman"/>
          <w:color w:val="000000"/>
          <w:sz w:val="24"/>
          <w:szCs w:val="24"/>
          <w:lang w:eastAsia="ru-RU"/>
        </w:rPr>
        <w:t>Финансовая грамотность</w:t>
      </w:r>
      <w:r w:rsidR="00FD1BD0">
        <w:rPr>
          <w:rFonts w:ascii="Times New Roman" w:eastAsia="Times New Roman" w:hAnsi="Times New Roman"/>
          <w:color w:val="000000"/>
          <w:sz w:val="24"/>
          <w:szCs w:val="24"/>
          <w:lang w:eastAsia="ru-RU"/>
        </w:rPr>
        <w:t>» для учащихся 8 класса</w:t>
      </w:r>
      <w:r w:rsidRPr="00EA1F93">
        <w:rPr>
          <w:rFonts w:ascii="Times New Roman" w:eastAsia="Times New Roman" w:hAnsi="Times New Roman"/>
          <w:color w:val="000000"/>
          <w:sz w:val="24"/>
          <w:szCs w:val="24"/>
          <w:lang w:eastAsia="ru-RU"/>
        </w:rPr>
        <w:t xml:space="preserve"> разработана на основе:</w:t>
      </w:r>
    </w:p>
    <w:p w14:paraId="3976257F" w14:textId="77777777" w:rsidR="00EA1F93" w:rsidRPr="00EA1F93" w:rsidRDefault="00EA1F93" w:rsidP="00EA1F93">
      <w:pPr>
        <w:shd w:val="clear" w:color="auto" w:fill="FFFFFF"/>
        <w:spacing w:before="25" w:after="25" w:line="240" w:lineRule="auto"/>
        <w:ind w:right="-284" w:firstLine="851"/>
        <w:jc w:val="both"/>
        <w:rPr>
          <w:rFonts w:ascii="Times New Roman" w:eastAsia="Times New Roman" w:hAnsi="Times New Roman"/>
          <w:color w:val="000000"/>
          <w:sz w:val="24"/>
          <w:szCs w:val="24"/>
          <w:lang w:eastAsia="ru-RU"/>
        </w:rPr>
      </w:pPr>
      <w:r w:rsidRPr="00EA1F93">
        <w:rPr>
          <w:rFonts w:ascii="Times New Roman" w:eastAsia="Times New Roman" w:hAnsi="Times New Roman"/>
          <w:color w:val="000000"/>
          <w:sz w:val="24"/>
          <w:szCs w:val="24"/>
          <w:lang w:eastAsia="ru-RU"/>
        </w:rPr>
        <w:t xml:space="preserve">           - Закона об образовании Российской Федерации №273-ФЗ от 29.12.2012;</w:t>
      </w:r>
    </w:p>
    <w:p w14:paraId="04894711" w14:textId="77777777" w:rsidR="00EA1F93" w:rsidRPr="00EA1F93" w:rsidRDefault="00EA1F93" w:rsidP="00EA1F93">
      <w:pPr>
        <w:shd w:val="clear" w:color="auto" w:fill="FFFFFF"/>
        <w:spacing w:before="25" w:after="25" w:line="240" w:lineRule="auto"/>
        <w:ind w:right="-284" w:firstLine="851"/>
        <w:jc w:val="both"/>
        <w:rPr>
          <w:rFonts w:ascii="Times New Roman" w:eastAsia="Times New Roman" w:hAnsi="Times New Roman"/>
          <w:color w:val="000000"/>
          <w:sz w:val="24"/>
          <w:szCs w:val="24"/>
          <w:lang w:eastAsia="ru-RU"/>
        </w:rPr>
      </w:pPr>
      <w:r w:rsidRPr="00EA1F93">
        <w:rPr>
          <w:rFonts w:ascii="Times New Roman" w:eastAsia="Times New Roman" w:hAnsi="Times New Roman"/>
          <w:color w:val="000000"/>
          <w:sz w:val="24"/>
          <w:szCs w:val="24"/>
          <w:lang w:eastAsia="ru-RU"/>
        </w:rPr>
        <w:t xml:space="preserve">           -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 декабря 2010 года № 1897;</w:t>
      </w:r>
    </w:p>
    <w:p w14:paraId="64E50E87" w14:textId="77777777" w:rsidR="009A38FE" w:rsidRPr="009A38FE" w:rsidRDefault="00EA1F93" w:rsidP="009A38FE">
      <w:pPr>
        <w:widowControl w:val="0"/>
        <w:autoSpaceDE w:val="0"/>
        <w:autoSpaceDN w:val="0"/>
        <w:spacing w:before="75" w:after="0" w:line="352" w:lineRule="auto"/>
        <w:ind w:right="157"/>
        <w:jc w:val="both"/>
        <w:rPr>
          <w:rFonts w:ascii="Times New Roman" w:eastAsia="Times New Roman" w:hAnsi="Times New Roman"/>
          <w:sz w:val="24"/>
          <w:szCs w:val="24"/>
          <w:lang w:eastAsia="ru-RU"/>
        </w:rPr>
      </w:pPr>
      <w:r w:rsidRPr="00EA1F93">
        <w:rPr>
          <w:rFonts w:ascii="Times New Roman" w:eastAsia="Times New Roman" w:hAnsi="Times New Roman"/>
          <w:color w:val="000000"/>
          <w:sz w:val="24"/>
          <w:szCs w:val="24"/>
          <w:lang w:eastAsia="ru-RU"/>
        </w:rPr>
        <w:t xml:space="preserve">           - </w:t>
      </w:r>
      <w:r w:rsidR="009A38FE" w:rsidRPr="009A38FE">
        <w:rPr>
          <w:rFonts w:ascii="Times New Roman" w:eastAsia="Times New Roman" w:hAnsi="Times New Roman"/>
          <w:sz w:val="24"/>
          <w:szCs w:val="24"/>
          <w:lang w:eastAsia="ru-RU"/>
        </w:rPr>
        <w:t>Основной образовательной программы основного общего образования МБОУ «</w:t>
      </w:r>
      <w:proofErr w:type="spellStart"/>
      <w:r w:rsidR="009A38FE" w:rsidRPr="009A38FE">
        <w:rPr>
          <w:rFonts w:ascii="Times New Roman" w:eastAsia="Times New Roman" w:hAnsi="Times New Roman"/>
          <w:sz w:val="24"/>
          <w:szCs w:val="24"/>
          <w:lang w:eastAsia="ru-RU"/>
        </w:rPr>
        <w:t>Уярская</w:t>
      </w:r>
      <w:proofErr w:type="spellEnd"/>
      <w:r w:rsidR="009A38FE" w:rsidRPr="009A38FE">
        <w:rPr>
          <w:rFonts w:ascii="Times New Roman" w:eastAsia="Times New Roman" w:hAnsi="Times New Roman"/>
          <w:sz w:val="24"/>
          <w:szCs w:val="24"/>
          <w:lang w:eastAsia="ru-RU"/>
        </w:rPr>
        <w:t xml:space="preserve"> СОШ №40» (приказ № 03-02-287\1 от 01.09.2022г.)</w:t>
      </w:r>
    </w:p>
    <w:p w14:paraId="45575A3E" w14:textId="77777777" w:rsidR="00323552" w:rsidRPr="001A2C63" w:rsidRDefault="00323552" w:rsidP="00323552">
      <w:pPr>
        <w:spacing w:after="0" w:line="360" w:lineRule="auto"/>
        <w:ind w:firstLine="708"/>
        <w:jc w:val="both"/>
        <w:rPr>
          <w:rFonts w:ascii="Times New Roman" w:hAnsi="Times New Roman"/>
          <w:sz w:val="24"/>
          <w:szCs w:val="24"/>
        </w:rPr>
      </w:pPr>
      <w:bookmarkStart w:id="1" w:name="_Hlk175820329"/>
      <w:r w:rsidRPr="001A2C63">
        <w:rPr>
          <w:rFonts w:ascii="Times New Roman" w:hAnsi="Times New Roman"/>
          <w:sz w:val="24"/>
          <w:szCs w:val="24"/>
        </w:rPr>
        <w:t xml:space="preserve">Финансовая грамотность: учебная программа. 8-9 классы, </w:t>
      </w:r>
      <w:proofErr w:type="spellStart"/>
      <w:r w:rsidRPr="001A2C63">
        <w:rPr>
          <w:rFonts w:ascii="Times New Roman" w:hAnsi="Times New Roman"/>
          <w:sz w:val="24"/>
          <w:szCs w:val="24"/>
        </w:rPr>
        <w:t>общеобразоват</w:t>
      </w:r>
      <w:proofErr w:type="spellEnd"/>
      <w:r w:rsidRPr="001A2C63">
        <w:rPr>
          <w:rFonts w:ascii="Times New Roman" w:hAnsi="Times New Roman"/>
          <w:sz w:val="24"/>
          <w:szCs w:val="24"/>
        </w:rPr>
        <w:t xml:space="preserve">. орг./ Е. Б. Лавренова, О. И. Рязанова, И. В. </w:t>
      </w:r>
      <w:proofErr w:type="spellStart"/>
      <w:r w:rsidRPr="001A2C63">
        <w:rPr>
          <w:rFonts w:ascii="Times New Roman" w:hAnsi="Times New Roman"/>
          <w:sz w:val="24"/>
          <w:szCs w:val="24"/>
        </w:rPr>
        <w:t>Липсиц</w:t>
      </w:r>
      <w:proofErr w:type="spellEnd"/>
      <w:r w:rsidRPr="001A2C63">
        <w:rPr>
          <w:rFonts w:ascii="Times New Roman" w:hAnsi="Times New Roman"/>
          <w:sz w:val="24"/>
          <w:szCs w:val="24"/>
        </w:rPr>
        <w:t xml:space="preserve"> </w:t>
      </w:r>
      <w:proofErr w:type="gramStart"/>
      <w:r w:rsidRPr="001A2C63">
        <w:rPr>
          <w:rFonts w:ascii="Times New Roman" w:hAnsi="Times New Roman"/>
          <w:sz w:val="24"/>
          <w:szCs w:val="24"/>
        </w:rPr>
        <w:t>-  М.</w:t>
      </w:r>
      <w:proofErr w:type="gramEnd"/>
      <w:r w:rsidRPr="001A2C63">
        <w:rPr>
          <w:rFonts w:ascii="Times New Roman" w:hAnsi="Times New Roman"/>
          <w:sz w:val="24"/>
          <w:szCs w:val="24"/>
        </w:rPr>
        <w:t>: ВАКО, 2018. – 32с. – (Учимся разумному финансовому поведению)</w:t>
      </w:r>
    </w:p>
    <w:bookmarkEnd w:id="1"/>
    <w:p w14:paraId="432DDF21" w14:textId="77777777" w:rsidR="00EA1F93" w:rsidRPr="001A2C63" w:rsidRDefault="00EA1F93" w:rsidP="00323552">
      <w:pPr>
        <w:autoSpaceDE w:val="0"/>
        <w:autoSpaceDN w:val="0"/>
        <w:adjustRightInd w:val="0"/>
        <w:spacing w:after="0" w:line="360" w:lineRule="auto"/>
        <w:ind w:firstLine="851"/>
        <w:jc w:val="both"/>
        <w:rPr>
          <w:rFonts w:ascii="Times New Roman" w:hAnsi="Times New Roman"/>
          <w:b/>
          <w:sz w:val="24"/>
          <w:szCs w:val="24"/>
        </w:rPr>
      </w:pPr>
      <w:r w:rsidRPr="001A2C63">
        <w:rPr>
          <w:rFonts w:ascii="Times New Roman" w:hAnsi="Times New Roman"/>
          <w:b/>
          <w:sz w:val="24"/>
          <w:szCs w:val="24"/>
        </w:rPr>
        <w:t>Общая характеристика курса</w:t>
      </w:r>
    </w:p>
    <w:p w14:paraId="51D5D053" w14:textId="77777777" w:rsidR="00323552" w:rsidRPr="001A2C63" w:rsidRDefault="00323552" w:rsidP="00323552">
      <w:pPr>
        <w:autoSpaceDE w:val="0"/>
        <w:autoSpaceDN w:val="0"/>
        <w:adjustRightInd w:val="0"/>
        <w:spacing w:after="0" w:line="360" w:lineRule="auto"/>
        <w:ind w:firstLine="851"/>
        <w:jc w:val="both"/>
        <w:rPr>
          <w:rFonts w:ascii="Times New Roman" w:hAnsi="Times New Roman"/>
          <w:sz w:val="24"/>
          <w:szCs w:val="24"/>
        </w:rPr>
      </w:pPr>
      <w:r w:rsidRPr="001A2C63">
        <w:rPr>
          <w:rFonts w:ascii="Times New Roman" w:hAnsi="Times New Roman"/>
          <w:sz w:val="24"/>
          <w:szCs w:val="24"/>
        </w:rPr>
        <w:t xml:space="preserve"> «Финансовая грамотность» является прикладным курсом, реализующим интересы обучающихся 8 класса в сфере экономики семьи.</w:t>
      </w:r>
    </w:p>
    <w:p w14:paraId="12A5EA1B" w14:textId="77777777" w:rsidR="00323552" w:rsidRPr="001A2C63" w:rsidRDefault="00323552" w:rsidP="00323552">
      <w:pPr>
        <w:autoSpaceDE w:val="0"/>
        <w:autoSpaceDN w:val="0"/>
        <w:adjustRightInd w:val="0"/>
        <w:spacing w:after="0" w:line="360" w:lineRule="auto"/>
        <w:ind w:firstLine="851"/>
        <w:jc w:val="both"/>
        <w:rPr>
          <w:rFonts w:ascii="Times New Roman" w:hAnsi="Times New Roman"/>
          <w:sz w:val="24"/>
          <w:szCs w:val="24"/>
        </w:rPr>
      </w:pPr>
      <w:r w:rsidRPr="001A2C63">
        <w:rPr>
          <w:rFonts w:ascii="Times New Roman" w:hAnsi="Times New Roman"/>
          <w:sz w:val="24"/>
          <w:szCs w:val="24"/>
        </w:rPr>
        <w:t>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w:t>
      </w:r>
    </w:p>
    <w:p w14:paraId="0212BB25" w14:textId="77777777" w:rsidR="00323552" w:rsidRPr="001A2C63" w:rsidRDefault="00323552" w:rsidP="00323552">
      <w:pPr>
        <w:autoSpaceDE w:val="0"/>
        <w:autoSpaceDN w:val="0"/>
        <w:adjustRightInd w:val="0"/>
        <w:spacing w:after="0" w:line="360" w:lineRule="auto"/>
        <w:ind w:firstLine="851"/>
        <w:jc w:val="both"/>
        <w:rPr>
          <w:rFonts w:ascii="Times New Roman" w:hAnsi="Times New Roman"/>
          <w:sz w:val="24"/>
          <w:szCs w:val="24"/>
        </w:rPr>
      </w:pPr>
      <w:r w:rsidRPr="001A2C63">
        <w:rPr>
          <w:rFonts w:ascii="Times New Roman" w:hAnsi="Times New Roman"/>
          <w:sz w:val="24"/>
          <w:szCs w:val="24"/>
        </w:rPr>
        <w:t>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уделяется планированию личного бюджета.</w:t>
      </w:r>
    </w:p>
    <w:p w14:paraId="23A229CC" w14:textId="77777777" w:rsidR="00323552" w:rsidRPr="001A2C63" w:rsidRDefault="00323552" w:rsidP="00323552">
      <w:pPr>
        <w:autoSpaceDE w:val="0"/>
        <w:autoSpaceDN w:val="0"/>
        <w:adjustRightInd w:val="0"/>
        <w:spacing w:after="0" w:line="360" w:lineRule="auto"/>
        <w:ind w:firstLine="851"/>
        <w:jc w:val="both"/>
        <w:rPr>
          <w:rFonts w:ascii="Times New Roman" w:hAnsi="Times New Roman"/>
          <w:sz w:val="24"/>
          <w:szCs w:val="24"/>
        </w:rPr>
      </w:pPr>
      <w:r w:rsidRPr="001A2C63">
        <w:rPr>
          <w:rFonts w:ascii="Times New Roman" w:hAnsi="Times New Roman"/>
          <w:sz w:val="24"/>
          <w:szCs w:val="24"/>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14:paraId="1F2A4929" w14:textId="77777777" w:rsidR="00323552" w:rsidRPr="001A2C63" w:rsidRDefault="00323552" w:rsidP="00323552">
      <w:pPr>
        <w:autoSpaceDE w:val="0"/>
        <w:autoSpaceDN w:val="0"/>
        <w:adjustRightInd w:val="0"/>
        <w:spacing w:after="0" w:line="360" w:lineRule="auto"/>
        <w:ind w:firstLine="851"/>
        <w:jc w:val="both"/>
        <w:rPr>
          <w:rFonts w:ascii="Times New Roman" w:hAnsi="Times New Roman"/>
          <w:sz w:val="24"/>
          <w:szCs w:val="24"/>
        </w:rPr>
      </w:pPr>
      <w:r w:rsidRPr="001A2C63">
        <w:rPr>
          <w:rFonts w:ascii="Times New Roman" w:hAnsi="Times New Roman"/>
          <w:sz w:val="24"/>
          <w:szCs w:val="24"/>
        </w:rPr>
        <w:t>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w:t>
      </w:r>
    </w:p>
    <w:p w14:paraId="34457067"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
          <w:bCs/>
          <w:color w:val="000000"/>
          <w:sz w:val="24"/>
          <w:szCs w:val="24"/>
        </w:rPr>
        <w:t xml:space="preserve">Актуальность </w:t>
      </w:r>
      <w:r w:rsidRPr="001A2C63">
        <w:rPr>
          <w:rFonts w:ascii="Times New Roman" w:hAnsi="Times New Roman"/>
          <w:bCs/>
          <w:color w:val="000000"/>
          <w:sz w:val="24"/>
          <w:szCs w:val="24"/>
        </w:rPr>
        <w:t xml:space="preserve">данной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14:paraId="66F5F655"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Cs/>
          <w:color w:val="000000"/>
          <w:sz w:val="24"/>
          <w:szCs w:val="24"/>
        </w:rPr>
        <w:t xml:space="preserve">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w:t>
      </w:r>
      <w:r w:rsidRPr="001A2C63">
        <w:rPr>
          <w:rFonts w:ascii="Times New Roman" w:hAnsi="Times New Roman"/>
          <w:bCs/>
          <w:color w:val="000000"/>
          <w:sz w:val="24"/>
          <w:szCs w:val="24"/>
        </w:rPr>
        <w:lastRenderedPageBreak/>
        <w:t>—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14:paraId="04F80FB2"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
          <w:bCs/>
          <w:color w:val="000000"/>
          <w:sz w:val="24"/>
          <w:szCs w:val="24"/>
        </w:rPr>
        <w:t xml:space="preserve">Новизной </w:t>
      </w:r>
      <w:r w:rsidRPr="001A2C63">
        <w:rPr>
          <w:rFonts w:ascii="Times New Roman" w:hAnsi="Times New Roman"/>
          <w:bCs/>
          <w:color w:val="000000"/>
          <w:sz w:val="24"/>
          <w:szCs w:val="24"/>
        </w:rPr>
        <w:t>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14:paraId="3B7ED9F5"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Cs/>
          <w:color w:val="000000"/>
          <w:sz w:val="24"/>
          <w:szCs w:val="24"/>
        </w:rPr>
        <w:t xml:space="preserve">Отличительной особенностью программы данного курса является то, что он базируется на системно-деятельностном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 </w:t>
      </w:r>
    </w:p>
    <w:p w14:paraId="0C7C71FC" w14:textId="77777777" w:rsidR="00471709" w:rsidRPr="001A2C63" w:rsidRDefault="00471709" w:rsidP="00471709">
      <w:pPr>
        <w:autoSpaceDE w:val="0"/>
        <w:autoSpaceDN w:val="0"/>
        <w:adjustRightInd w:val="0"/>
        <w:spacing w:after="0" w:line="360" w:lineRule="auto"/>
        <w:jc w:val="both"/>
        <w:rPr>
          <w:rFonts w:ascii="Times New Roman" w:hAnsi="Times New Roman"/>
          <w:b/>
          <w:bCs/>
          <w:color w:val="000000"/>
          <w:sz w:val="24"/>
          <w:szCs w:val="24"/>
        </w:rPr>
      </w:pPr>
      <w:r w:rsidRPr="001A2C63">
        <w:rPr>
          <w:rFonts w:ascii="Times New Roman" w:hAnsi="Times New Roman"/>
          <w:bCs/>
          <w:color w:val="000000"/>
          <w:sz w:val="24"/>
          <w:szCs w:val="24"/>
        </w:rPr>
        <w:t>Это определило</w:t>
      </w:r>
      <w:r w:rsidRPr="001A2C63">
        <w:rPr>
          <w:rFonts w:ascii="Times New Roman" w:hAnsi="Times New Roman"/>
          <w:b/>
          <w:bCs/>
          <w:color w:val="000000"/>
          <w:sz w:val="24"/>
          <w:szCs w:val="24"/>
        </w:rPr>
        <w:t xml:space="preserve"> цели </w:t>
      </w:r>
      <w:r w:rsidRPr="001A2C63">
        <w:rPr>
          <w:rFonts w:ascii="Times New Roman" w:hAnsi="Times New Roman"/>
          <w:bCs/>
          <w:color w:val="000000"/>
          <w:sz w:val="24"/>
          <w:szCs w:val="24"/>
        </w:rPr>
        <w:t>данного курса:</w:t>
      </w:r>
    </w:p>
    <w:p w14:paraId="1D2D8C31"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
          <w:bCs/>
          <w:color w:val="000000"/>
          <w:sz w:val="24"/>
          <w:szCs w:val="24"/>
        </w:rPr>
        <w:t xml:space="preserve">- </w:t>
      </w:r>
      <w:r w:rsidRPr="001A2C63">
        <w:rPr>
          <w:rFonts w:ascii="Times New Roman" w:hAnsi="Times New Roman"/>
          <w:bCs/>
          <w:color w:val="000000"/>
          <w:sz w:val="24"/>
          <w:szCs w:val="24"/>
        </w:rPr>
        <w:t>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14:paraId="7767FDC0"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Cs/>
          <w:color w:val="000000"/>
          <w:sz w:val="24"/>
          <w:szCs w:val="24"/>
        </w:rPr>
        <w:t>- создание комфортных условий, способствующих формированию коммуникативных компетенций;</w:t>
      </w:r>
    </w:p>
    <w:p w14:paraId="6B7EB9AA"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Cs/>
          <w:color w:val="000000"/>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14:paraId="77A5A5F7" w14:textId="77777777" w:rsidR="00471709" w:rsidRPr="001A2C63" w:rsidRDefault="00471709" w:rsidP="00471709">
      <w:pPr>
        <w:autoSpaceDE w:val="0"/>
        <w:autoSpaceDN w:val="0"/>
        <w:adjustRightInd w:val="0"/>
        <w:spacing w:after="0" w:line="360" w:lineRule="auto"/>
        <w:jc w:val="both"/>
        <w:rPr>
          <w:rFonts w:ascii="Times New Roman" w:hAnsi="Times New Roman"/>
          <w:b/>
          <w:bCs/>
          <w:color w:val="000000"/>
          <w:sz w:val="24"/>
          <w:szCs w:val="24"/>
        </w:rPr>
      </w:pPr>
      <w:r w:rsidRPr="001A2C63">
        <w:rPr>
          <w:rFonts w:ascii="Times New Roman" w:hAnsi="Times New Roman"/>
          <w:b/>
          <w:bCs/>
          <w:color w:val="000000"/>
          <w:sz w:val="24"/>
          <w:szCs w:val="24"/>
        </w:rPr>
        <w:t>Задачи:</w:t>
      </w:r>
    </w:p>
    <w:p w14:paraId="28DCF4A3"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
          <w:bCs/>
          <w:color w:val="000000"/>
          <w:sz w:val="24"/>
          <w:szCs w:val="24"/>
        </w:rPr>
        <w:t xml:space="preserve">- </w:t>
      </w:r>
      <w:r w:rsidRPr="001A2C63">
        <w:rPr>
          <w:rFonts w:ascii="Times New Roman" w:hAnsi="Times New Roman"/>
          <w:bCs/>
          <w:color w:val="000000"/>
          <w:sz w:val="24"/>
          <w:szCs w:val="24"/>
        </w:rPr>
        <w:t xml:space="preserve">освоить систему знаний о финансовых институтах современного общества и инструментах управления личными финансами; </w:t>
      </w:r>
    </w:p>
    <w:p w14:paraId="3FA1C717"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Cs/>
          <w:color w:val="000000"/>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14:paraId="3C5F87D6"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Cs/>
          <w:color w:val="000000"/>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14:paraId="37EAE559"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Cs/>
          <w:color w:val="000000"/>
          <w:sz w:val="24"/>
          <w:szCs w:val="24"/>
        </w:rPr>
        <w:t xml:space="preserve">- формировать основы культуры и индивидуального стиля экономического поведения, ценностей деловой этики; </w:t>
      </w:r>
    </w:p>
    <w:p w14:paraId="496D618C"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Cs/>
          <w:color w:val="000000"/>
          <w:sz w:val="24"/>
          <w:szCs w:val="24"/>
        </w:rPr>
        <w:t>- воспитывать ответственность за экономические решения.</w:t>
      </w:r>
    </w:p>
    <w:p w14:paraId="04440603" w14:textId="77777777" w:rsidR="00EA1F93" w:rsidRPr="001A2C63" w:rsidRDefault="00EA1F93" w:rsidP="00471709">
      <w:pPr>
        <w:autoSpaceDE w:val="0"/>
        <w:autoSpaceDN w:val="0"/>
        <w:adjustRightInd w:val="0"/>
        <w:spacing w:after="0" w:line="360" w:lineRule="auto"/>
        <w:jc w:val="both"/>
        <w:rPr>
          <w:rFonts w:ascii="Times New Roman" w:hAnsi="Times New Roman"/>
          <w:b/>
          <w:bCs/>
          <w:color w:val="000000"/>
          <w:sz w:val="24"/>
          <w:szCs w:val="24"/>
        </w:rPr>
      </w:pPr>
      <w:r w:rsidRPr="001A2C63">
        <w:rPr>
          <w:rFonts w:ascii="Times New Roman" w:hAnsi="Times New Roman"/>
          <w:b/>
          <w:bCs/>
          <w:color w:val="000000"/>
          <w:sz w:val="24"/>
          <w:szCs w:val="24"/>
        </w:rPr>
        <w:t>Место курса в учебном плане</w:t>
      </w:r>
    </w:p>
    <w:p w14:paraId="40A765E0" w14:textId="77777777" w:rsidR="00471709" w:rsidRPr="001A2C63" w:rsidRDefault="00471709" w:rsidP="00471709">
      <w:pPr>
        <w:autoSpaceDE w:val="0"/>
        <w:autoSpaceDN w:val="0"/>
        <w:adjustRightInd w:val="0"/>
        <w:spacing w:after="0" w:line="360" w:lineRule="auto"/>
        <w:jc w:val="both"/>
        <w:rPr>
          <w:rFonts w:ascii="Times New Roman" w:hAnsi="Times New Roman"/>
          <w:bCs/>
          <w:color w:val="000000"/>
          <w:sz w:val="24"/>
          <w:szCs w:val="24"/>
        </w:rPr>
      </w:pPr>
      <w:r w:rsidRPr="001A2C63">
        <w:rPr>
          <w:rFonts w:ascii="Times New Roman" w:hAnsi="Times New Roman"/>
          <w:bCs/>
          <w:color w:val="000000"/>
          <w:sz w:val="24"/>
          <w:szCs w:val="24"/>
        </w:rPr>
        <w:t xml:space="preserve">Объем часов, отпущенных на занятия </w:t>
      </w:r>
      <w:r w:rsidR="00EA1F93" w:rsidRPr="001A2C63">
        <w:rPr>
          <w:rFonts w:ascii="Times New Roman" w:hAnsi="Times New Roman"/>
          <w:bCs/>
          <w:color w:val="000000"/>
          <w:sz w:val="24"/>
          <w:szCs w:val="24"/>
        </w:rPr>
        <w:t>–</w:t>
      </w:r>
      <w:r w:rsidRPr="001A2C63">
        <w:rPr>
          <w:rFonts w:ascii="Times New Roman" w:hAnsi="Times New Roman"/>
          <w:bCs/>
          <w:color w:val="000000"/>
          <w:sz w:val="24"/>
          <w:szCs w:val="24"/>
        </w:rPr>
        <w:t xml:space="preserve"> </w:t>
      </w:r>
      <w:r w:rsidR="003C273C">
        <w:rPr>
          <w:rFonts w:ascii="Times New Roman" w:hAnsi="Times New Roman"/>
          <w:bCs/>
          <w:color w:val="000000"/>
          <w:sz w:val="24"/>
          <w:szCs w:val="24"/>
        </w:rPr>
        <w:t>17 часов</w:t>
      </w:r>
      <w:r w:rsidRPr="001A2C63">
        <w:rPr>
          <w:rFonts w:ascii="Times New Roman" w:hAnsi="Times New Roman"/>
          <w:bCs/>
          <w:color w:val="000000"/>
          <w:sz w:val="24"/>
          <w:szCs w:val="24"/>
        </w:rPr>
        <w:t>.</w:t>
      </w:r>
    </w:p>
    <w:p w14:paraId="115D8C78" w14:textId="77777777" w:rsidR="00323552" w:rsidRPr="001A2C63" w:rsidRDefault="00323552" w:rsidP="00323552">
      <w:pPr>
        <w:autoSpaceDE w:val="0"/>
        <w:autoSpaceDN w:val="0"/>
        <w:adjustRightInd w:val="0"/>
        <w:spacing w:after="0" w:line="360" w:lineRule="auto"/>
        <w:jc w:val="both"/>
        <w:rPr>
          <w:rFonts w:ascii="Times New Roman" w:hAnsi="Times New Roman"/>
          <w:b/>
          <w:bCs/>
          <w:color w:val="000000"/>
          <w:sz w:val="24"/>
          <w:szCs w:val="24"/>
        </w:rPr>
      </w:pPr>
      <w:r w:rsidRPr="001A2C63">
        <w:rPr>
          <w:rFonts w:ascii="Times New Roman" w:hAnsi="Times New Roman"/>
          <w:b/>
          <w:bCs/>
          <w:color w:val="000000"/>
          <w:sz w:val="24"/>
          <w:szCs w:val="24"/>
        </w:rPr>
        <w:t>Цели и планируемые результаты.</w:t>
      </w:r>
    </w:p>
    <w:p w14:paraId="4CE28945" w14:textId="77777777" w:rsidR="00323552" w:rsidRPr="001A2C63" w:rsidRDefault="00323552" w:rsidP="00323552">
      <w:pPr>
        <w:autoSpaceDE w:val="0"/>
        <w:autoSpaceDN w:val="0"/>
        <w:adjustRightInd w:val="0"/>
        <w:spacing w:after="0" w:line="360" w:lineRule="auto"/>
        <w:jc w:val="both"/>
        <w:rPr>
          <w:rFonts w:ascii="Times New Roman" w:hAnsi="Times New Roman"/>
          <w:color w:val="000000"/>
          <w:sz w:val="24"/>
          <w:szCs w:val="24"/>
        </w:rPr>
      </w:pPr>
      <w:r w:rsidRPr="001A2C63">
        <w:rPr>
          <w:rFonts w:ascii="Times New Roman" w:hAnsi="Times New Roman"/>
          <w:b/>
          <w:bCs/>
          <w:color w:val="000000"/>
          <w:sz w:val="24"/>
          <w:szCs w:val="24"/>
        </w:rPr>
        <w:lastRenderedPageBreak/>
        <w:t xml:space="preserve">Цель обучения: </w:t>
      </w:r>
      <w:r w:rsidRPr="001A2C63">
        <w:rPr>
          <w:rFonts w:ascii="Times New Roman" w:hAnsi="Times New Roman"/>
          <w:color w:val="000000"/>
          <w:sz w:val="24"/>
          <w:szCs w:val="24"/>
        </w:rPr>
        <w:t xml:space="preserve">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w:t>
      </w:r>
      <w:r w:rsidR="003C273C" w:rsidRPr="001A2C63">
        <w:rPr>
          <w:rFonts w:ascii="Times New Roman" w:hAnsi="Times New Roman"/>
          <w:color w:val="000000"/>
          <w:sz w:val="24"/>
          <w:szCs w:val="24"/>
        </w:rPr>
        <w:t>банки, налоговый</w:t>
      </w:r>
      <w:r w:rsidRPr="001A2C63">
        <w:rPr>
          <w:rFonts w:ascii="Times New Roman" w:hAnsi="Times New Roman"/>
          <w:color w:val="000000"/>
          <w:sz w:val="24"/>
          <w:szCs w:val="24"/>
        </w:rPr>
        <w:t xml:space="preserve"> орган, пенсионная система и др.</w:t>
      </w:r>
    </w:p>
    <w:p w14:paraId="29B90651" w14:textId="77777777" w:rsidR="00323552" w:rsidRPr="001A2C63" w:rsidRDefault="00323552" w:rsidP="00323552">
      <w:pPr>
        <w:autoSpaceDE w:val="0"/>
        <w:autoSpaceDN w:val="0"/>
        <w:adjustRightInd w:val="0"/>
        <w:spacing w:after="0" w:line="360" w:lineRule="auto"/>
        <w:jc w:val="both"/>
        <w:rPr>
          <w:rFonts w:ascii="Times New Roman" w:hAnsi="Times New Roman"/>
          <w:b/>
          <w:bCs/>
          <w:color w:val="000000"/>
          <w:sz w:val="24"/>
          <w:szCs w:val="24"/>
        </w:rPr>
      </w:pPr>
      <w:r w:rsidRPr="001A2C63">
        <w:rPr>
          <w:rFonts w:ascii="Times New Roman" w:hAnsi="Times New Roman"/>
          <w:b/>
          <w:bCs/>
          <w:color w:val="000000"/>
          <w:sz w:val="24"/>
          <w:szCs w:val="24"/>
        </w:rPr>
        <w:t>Планируемые результаты обучения</w:t>
      </w:r>
    </w:p>
    <w:p w14:paraId="3A341AA2" w14:textId="77777777" w:rsidR="00323552" w:rsidRPr="001A2C63" w:rsidRDefault="00323552" w:rsidP="00323552">
      <w:pPr>
        <w:autoSpaceDE w:val="0"/>
        <w:autoSpaceDN w:val="0"/>
        <w:adjustRightInd w:val="0"/>
        <w:spacing w:after="0" w:line="360" w:lineRule="auto"/>
        <w:jc w:val="both"/>
        <w:rPr>
          <w:rFonts w:ascii="Times New Roman" w:hAnsi="Times New Roman"/>
          <w:color w:val="000000"/>
          <w:sz w:val="24"/>
          <w:szCs w:val="24"/>
        </w:rPr>
      </w:pPr>
      <w:r w:rsidRPr="001A2C63">
        <w:rPr>
          <w:rFonts w:ascii="Times New Roman" w:hAnsi="Times New Roman"/>
          <w:color w:val="000000"/>
          <w:sz w:val="24"/>
          <w:szCs w:val="24"/>
        </w:rPr>
        <w:t>Требования к личностным результатам освоения курса:</w:t>
      </w:r>
    </w:p>
    <w:p w14:paraId="7BEE7E15" w14:textId="77777777" w:rsidR="00323552" w:rsidRPr="001A2C63" w:rsidRDefault="00323552" w:rsidP="00323552">
      <w:pPr>
        <w:autoSpaceDE w:val="0"/>
        <w:autoSpaceDN w:val="0"/>
        <w:adjustRightInd w:val="0"/>
        <w:spacing w:after="0" w:line="360" w:lineRule="auto"/>
        <w:jc w:val="both"/>
        <w:rPr>
          <w:rFonts w:ascii="Times New Roman" w:hAnsi="Times New Roman"/>
          <w:color w:val="000000"/>
          <w:sz w:val="24"/>
          <w:szCs w:val="24"/>
        </w:rPr>
      </w:pPr>
      <w:r w:rsidRPr="001A2C63">
        <w:rPr>
          <w:rFonts w:ascii="Times New Roman" w:hAnsi="Times New Roman"/>
          <w:color w:val="000000"/>
          <w:sz w:val="24"/>
          <w:szCs w:val="24"/>
        </w:rPr>
        <w:t>— сформированность ответственности за принятие решений в сфере личных финансов;</w:t>
      </w:r>
    </w:p>
    <w:p w14:paraId="0767E58B" w14:textId="77777777" w:rsidR="00323552" w:rsidRPr="001A2C63" w:rsidRDefault="00323552" w:rsidP="00323552">
      <w:pPr>
        <w:autoSpaceDE w:val="0"/>
        <w:autoSpaceDN w:val="0"/>
        <w:adjustRightInd w:val="0"/>
        <w:spacing w:after="0" w:line="360" w:lineRule="auto"/>
        <w:jc w:val="both"/>
        <w:rPr>
          <w:rFonts w:ascii="Times New Roman" w:hAnsi="Times New Roman"/>
          <w:color w:val="000000"/>
          <w:sz w:val="24"/>
          <w:szCs w:val="24"/>
        </w:rPr>
      </w:pPr>
      <w:r w:rsidRPr="001A2C63">
        <w:rPr>
          <w:rFonts w:ascii="Times New Roman" w:hAnsi="Times New Roman"/>
          <w:color w:val="000000"/>
          <w:sz w:val="24"/>
          <w:szCs w:val="24"/>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14:paraId="37DDA6FD" w14:textId="77777777" w:rsidR="00323552" w:rsidRPr="001A2C63" w:rsidRDefault="00323552" w:rsidP="00323552">
      <w:pPr>
        <w:autoSpaceDE w:val="0"/>
        <w:autoSpaceDN w:val="0"/>
        <w:adjustRightInd w:val="0"/>
        <w:spacing w:after="0" w:line="360" w:lineRule="auto"/>
        <w:jc w:val="both"/>
        <w:rPr>
          <w:rFonts w:ascii="Times New Roman" w:hAnsi="Times New Roman"/>
          <w:b/>
          <w:color w:val="000000"/>
          <w:sz w:val="24"/>
          <w:szCs w:val="24"/>
        </w:rPr>
      </w:pPr>
      <w:r w:rsidRPr="001A2C63">
        <w:rPr>
          <w:rFonts w:ascii="Times New Roman" w:hAnsi="Times New Roman"/>
          <w:b/>
          <w:color w:val="000000"/>
          <w:sz w:val="24"/>
          <w:szCs w:val="24"/>
        </w:rPr>
        <w:t>Требования к интеллектуальным (метапредметным) результатам</w:t>
      </w:r>
      <w:r w:rsidR="00C84883">
        <w:rPr>
          <w:rFonts w:ascii="Times New Roman" w:hAnsi="Times New Roman"/>
          <w:b/>
          <w:color w:val="000000"/>
          <w:sz w:val="24"/>
          <w:szCs w:val="24"/>
        </w:rPr>
        <w:t xml:space="preserve"> </w:t>
      </w:r>
      <w:r w:rsidRPr="001A2C63">
        <w:rPr>
          <w:rFonts w:ascii="Times New Roman" w:hAnsi="Times New Roman"/>
          <w:b/>
          <w:color w:val="000000"/>
          <w:sz w:val="24"/>
          <w:szCs w:val="24"/>
        </w:rPr>
        <w:t>освоения курса:</w:t>
      </w:r>
    </w:p>
    <w:p w14:paraId="4D5C192B" w14:textId="77777777" w:rsidR="00323552" w:rsidRPr="001A2C63" w:rsidRDefault="00323552" w:rsidP="00323552">
      <w:pPr>
        <w:autoSpaceDE w:val="0"/>
        <w:autoSpaceDN w:val="0"/>
        <w:adjustRightInd w:val="0"/>
        <w:spacing w:after="0" w:line="360" w:lineRule="auto"/>
        <w:jc w:val="both"/>
        <w:rPr>
          <w:rFonts w:ascii="Times New Roman" w:hAnsi="Times New Roman"/>
          <w:color w:val="000000"/>
          <w:sz w:val="24"/>
          <w:szCs w:val="24"/>
        </w:rPr>
      </w:pPr>
      <w:r w:rsidRPr="001A2C63">
        <w:rPr>
          <w:rFonts w:ascii="Times New Roman" w:hAnsi="Times New Roman"/>
          <w:color w:val="000000"/>
          <w:sz w:val="24"/>
          <w:szCs w:val="24"/>
        </w:rPr>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14:paraId="613E579E" w14:textId="77777777" w:rsidR="00323552" w:rsidRPr="001A2C63" w:rsidRDefault="00323552" w:rsidP="00323552">
      <w:pPr>
        <w:autoSpaceDE w:val="0"/>
        <w:autoSpaceDN w:val="0"/>
        <w:adjustRightInd w:val="0"/>
        <w:spacing w:after="0" w:line="360" w:lineRule="auto"/>
        <w:jc w:val="both"/>
        <w:rPr>
          <w:rFonts w:ascii="Times New Roman" w:hAnsi="Times New Roman"/>
          <w:color w:val="000000"/>
          <w:sz w:val="24"/>
          <w:szCs w:val="24"/>
        </w:rPr>
      </w:pPr>
      <w:r w:rsidRPr="001A2C63">
        <w:rPr>
          <w:rFonts w:ascii="Times New Roman" w:hAnsi="Times New Roman"/>
          <w:color w:val="000000"/>
          <w:sz w:val="24"/>
          <w:szCs w:val="24"/>
        </w:rPr>
        <w:t>— владение умением поиска различных способов решения финансовых проблем и их оценки;</w:t>
      </w:r>
    </w:p>
    <w:p w14:paraId="2FB42FCD" w14:textId="77777777" w:rsidR="00323552" w:rsidRPr="001A2C63" w:rsidRDefault="00323552" w:rsidP="00323552">
      <w:pPr>
        <w:autoSpaceDE w:val="0"/>
        <w:autoSpaceDN w:val="0"/>
        <w:adjustRightInd w:val="0"/>
        <w:spacing w:after="0" w:line="360" w:lineRule="auto"/>
        <w:jc w:val="both"/>
        <w:rPr>
          <w:rFonts w:ascii="Times New Roman" w:hAnsi="Times New Roman"/>
          <w:color w:val="000000"/>
          <w:sz w:val="24"/>
          <w:szCs w:val="24"/>
        </w:rPr>
      </w:pPr>
      <w:r w:rsidRPr="001A2C63">
        <w:rPr>
          <w:rFonts w:ascii="Times New Roman" w:hAnsi="Times New Roman"/>
          <w:color w:val="000000"/>
          <w:sz w:val="24"/>
          <w:szCs w:val="24"/>
        </w:rPr>
        <w:t>— владение умением осуществлять краткосрочное и долгосрочное планирование поведения в сфере финансов;</w:t>
      </w:r>
    </w:p>
    <w:p w14:paraId="2E9A986D" w14:textId="77777777" w:rsidR="00323552" w:rsidRPr="001A2C63" w:rsidRDefault="00323552" w:rsidP="00323552">
      <w:pPr>
        <w:autoSpaceDE w:val="0"/>
        <w:autoSpaceDN w:val="0"/>
        <w:adjustRightInd w:val="0"/>
        <w:spacing w:after="0" w:line="360" w:lineRule="auto"/>
        <w:jc w:val="both"/>
        <w:rPr>
          <w:rFonts w:ascii="Times New Roman" w:hAnsi="Times New Roman"/>
          <w:color w:val="000000"/>
          <w:sz w:val="24"/>
          <w:szCs w:val="24"/>
        </w:rPr>
      </w:pPr>
      <w:r w:rsidRPr="001A2C63">
        <w:rPr>
          <w:rFonts w:ascii="Times New Roman" w:hAnsi="Times New Roman"/>
          <w:color w:val="000000"/>
          <w:sz w:val="24"/>
          <w:szCs w:val="24"/>
        </w:rPr>
        <w:t>— сформированность умения устанавливать причинно-следственные связи между социальными и финансовыми явлениями и процессами;</w:t>
      </w:r>
    </w:p>
    <w:p w14:paraId="7BD655FA" w14:textId="77777777" w:rsidR="00323552" w:rsidRPr="001A2C63" w:rsidRDefault="00323552" w:rsidP="00323552">
      <w:pPr>
        <w:autoSpaceDE w:val="0"/>
        <w:autoSpaceDN w:val="0"/>
        <w:adjustRightInd w:val="0"/>
        <w:spacing w:after="0" w:line="360" w:lineRule="auto"/>
        <w:jc w:val="both"/>
        <w:rPr>
          <w:rFonts w:ascii="Times New Roman" w:hAnsi="Times New Roman"/>
          <w:color w:val="000000"/>
          <w:sz w:val="24"/>
          <w:szCs w:val="24"/>
        </w:rPr>
      </w:pPr>
      <w:r w:rsidRPr="001A2C63">
        <w:rPr>
          <w:rFonts w:ascii="Times New Roman" w:hAnsi="Times New Roman"/>
          <w:color w:val="000000"/>
          <w:sz w:val="24"/>
          <w:szCs w:val="24"/>
        </w:rPr>
        <w:t>— умение осуществлять элементарный прогноз в сфере личных финансов и оценивать свои поступки;</w:t>
      </w:r>
    </w:p>
    <w:p w14:paraId="68AD437D" w14:textId="77777777" w:rsidR="00323552" w:rsidRPr="001A2C63" w:rsidRDefault="00323552" w:rsidP="00323552">
      <w:pPr>
        <w:autoSpaceDE w:val="0"/>
        <w:autoSpaceDN w:val="0"/>
        <w:adjustRightInd w:val="0"/>
        <w:spacing w:after="0" w:line="360" w:lineRule="auto"/>
        <w:jc w:val="both"/>
        <w:rPr>
          <w:rFonts w:ascii="Times New Roman" w:hAnsi="Times New Roman"/>
          <w:b/>
          <w:color w:val="000000"/>
          <w:sz w:val="24"/>
          <w:szCs w:val="24"/>
        </w:rPr>
      </w:pPr>
      <w:r w:rsidRPr="001A2C63">
        <w:rPr>
          <w:rFonts w:ascii="Times New Roman" w:hAnsi="Times New Roman"/>
          <w:b/>
          <w:color w:val="000000"/>
          <w:sz w:val="24"/>
          <w:szCs w:val="24"/>
        </w:rPr>
        <w:t>Требования к предметным результатам освоения курса:</w:t>
      </w:r>
    </w:p>
    <w:p w14:paraId="5A03135C" w14:textId="77777777" w:rsidR="00323552" w:rsidRPr="001A2C63" w:rsidRDefault="00323552" w:rsidP="00323552">
      <w:pPr>
        <w:autoSpaceDE w:val="0"/>
        <w:autoSpaceDN w:val="0"/>
        <w:adjustRightInd w:val="0"/>
        <w:spacing w:after="0" w:line="360" w:lineRule="auto"/>
        <w:jc w:val="both"/>
        <w:rPr>
          <w:rFonts w:ascii="Times New Roman" w:hAnsi="Times New Roman"/>
          <w:color w:val="000000"/>
          <w:sz w:val="24"/>
          <w:szCs w:val="24"/>
        </w:rPr>
      </w:pPr>
      <w:r w:rsidRPr="001A2C63">
        <w:rPr>
          <w:rFonts w:ascii="Times New Roman" w:hAnsi="Times New Roman"/>
          <w:color w:val="000000"/>
          <w:sz w:val="24"/>
          <w:szCs w:val="24"/>
        </w:rPr>
        <w:t xml:space="preserve">— владение понятиями: деньги, виды денег, покупательная способность денег, благосостояние семьи, профицит и дефицит семейного бюджета, банковские карты, </w:t>
      </w:r>
      <w:r w:rsidR="00C84883" w:rsidRPr="001A2C63">
        <w:rPr>
          <w:rFonts w:ascii="Times New Roman" w:hAnsi="Times New Roman"/>
          <w:color w:val="000000"/>
          <w:sz w:val="24"/>
          <w:szCs w:val="24"/>
        </w:rPr>
        <w:t xml:space="preserve">финансовое </w:t>
      </w:r>
      <w:proofErr w:type="spellStart"/>
      <w:r w:rsidR="00C84883" w:rsidRPr="001A2C63">
        <w:rPr>
          <w:rFonts w:ascii="Times New Roman" w:hAnsi="Times New Roman"/>
          <w:color w:val="000000"/>
          <w:sz w:val="24"/>
          <w:szCs w:val="24"/>
        </w:rPr>
        <w:t>мошеничество</w:t>
      </w:r>
      <w:proofErr w:type="spellEnd"/>
      <w:r w:rsidR="00C84883" w:rsidRPr="001A2C63">
        <w:rPr>
          <w:rFonts w:ascii="Times New Roman" w:hAnsi="Times New Roman"/>
          <w:color w:val="000000"/>
          <w:sz w:val="24"/>
          <w:szCs w:val="24"/>
        </w:rPr>
        <w:t>, финансовое</w:t>
      </w:r>
      <w:r w:rsidRPr="001A2C63">
        <w:rPr>
          <w:rFonts w:ascii="Times New Roman" w:hAnsi="Times New Roman"/>
          <w:color w:val="000000"/>
          <w:sz w:val="24"/>
          <w:szCs w:val="24"/>
        </w:rPr>
        <w:t xml:space="preserve"> планирование, форс-мажор, страхование, </w:t>
      </w:r>
    </w:p>
    <w:p w14:paraId="430AA16A" w14:textId="77777777" w:rsidR="00323552" w:rsidRPr="001A2C63" w:rsidRDefault="00323552" w:rsidP="00323552">
      <w:pPr>
        <w:autoSpaceDE w:val="0"/>
        <w:autoSpaceDN w:val="0"/>
        <w:adjustRightInd w:val="0"/>
        <w:spacing w:after="0" w:line="360" w:lineRule="auto"/>
        <w:jc w:val="both"/>
        <w:rPr>
          <w:rFonts w:ascii="Times New Roman" w:hAnsi="Times New Roman"/>
          <w:color w:val="000000"/>
          <w:sz w:val="24"/>
          <w:szCs w:val="24"/>
        </w:rPr>
      </w:pPr>
      <w:r w:rsidRPr="001A2C63">
        <w:rPr>
          <w:rFonts w:ascii="Times New Roman" w:hAnsi="Times New Roman"/>
          <w:color w:val="000000"/>
          <w:sz w:val="24"/>
          <w:szCs w:val="24"/>
        </w:rPr>
        <w:t>бизнес, прямые и косвенные налоги, пенсионный фонд и пенсионная система.</w:t>
      </w:r>
    </w:p>
    <w:p w14:paraId="09DF360E" w14:textId="77777777" w:rsidR="00236344" w:rsidRPr="001A2C63" w:rsidRDefault="00236344" w:rsidP="00236344">
      <w:pPr>
        <w:pStyle w:val="a3"/>
        <w:spacing w:line="276" w:lineRule="auto"/>
        <w:rPr>
          <w:b/>
          <w:szCs w:val="24"/>
        </w:rPr>
      </w:pPr>
      <w:r w:rsidRPr="001A2C63">
        <w:rPr>
          <w:b/>
          <w:szCs w:val="24"/>
        </w:rPr>
        <w:t xml:space="preserve">Формы реализации программы. </w:t>
      </w:r>
    </w:p>
    <w:p w14:paraId="532962B2" w14:textId="77777777" w:rsidR="00236344" w:rsidRPr="001A2C63" w:rsidRDefault="00236344" w:rsidP="00236344">
      <w:pPr>
        <w:pStyle w:val="a3"/>
        <w:spacing w:line="276" w:lineRule="auto"/>
        <w:rPr>
          <w:szCs w:val="24"/>
        </w:rPr>
      </w:pPr>
      <w:r w:rsidRPr="001A2C63">
        <w:rPr>
          <w:szCs w:val="24"/>
        </w:rPr>
        <w:t xml:space="preserve">Для реализации поставленных целей предлагаются следующие формы организации учебного процесса: </w:t>
      </w:r>
    </w:p>
    <w:p w14:paraId="75BC1590" w14:textId="77777777" w:rsidR="00236344" w:rsidRPr="001A2C63" w:rsidRDefault="00236344" w:rsidP="00236344">
      <w:pPr>
        <w:pStyle w:val="a3"/>
        <w:spacing w:line="276" w:lineRule="auto"/>
        <w:rPr>
          <w:szCs w:val="24"/>
        </w:rPr>
      </w:pPr>
      <w:r w:rsidRPr="001A2C63">
        <w:rPr>
          <w:szCs w:val="24"/>
        </w:rPr>
        <w:t xml:space="preserve">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w:t>
      </w:r>
      <w:proofErr w:type="gramStart"/>
      <w:r w:rsidRPr="001A2C63">
        <w:rPr>
          <w:szCs w:val="24"/>
        </w:rPr>
        <w:t>викторина,  дидактическая</w:t>
      </w:r>
      <w:proofErr w:type="gramEnd"/>
      <w:r w:rsidRPr="001A2C63">
        <w:rPr>
          <w:szCs w:val="24"/>
        </w:rPr>
        <w:t xml:space="preserve"> игра, решение практических и проблемных ситуаций, решение практических и экономических задач, </w:t>
      </w:r>
      <w:r w:rsidR="00D72D5C">
        <w:rPr>
          <w:szCs w:val="24"/>
        </w:rPr>
        <w:t>конференция.</w:t>
      </w:r>
    </w:p>
    <w:p w14:paraId="4B94196B" w14:textId="77777777" w:rsidR="00D72D5C" w:rsidRDefault="00D72D5C" w:rsidP="00236344">
      <w:pPr>
        <w:pStyle w:val="a3"/>
        <w:spacing w:line="276" w:lineRule="auto"/>
        <w:rPr>
          <w:b/>
          <w:szCs w:val="24"/>
        </w:rPr>
      </w:pPr>
    </w:p>
    <w:p w14:paraId="0B9FEB20" w14:textId="77777777" w:rsidR="00D72D5C" w:rsidRDefault="00D72D5C" w:rsidP="00236344">
      <w:pPr>
        <w:pStyle w:val="a3"/>
        <w:spacing w:line="276" w:lineRule="auto"/>
        <w:rPr>
          <w:b/>
          <w:szCs w:val="24"/>
        </w:rPr>
      </w:pPr>
    </w:p>
    <w:p w14:paraId="110BE885" w14:textId="77777777" w:rsidR="00236344" w:rsidRPr="001A2C63" w:rsidRDefault="00236344" w:rsidP="00236344">
      <w:pPr>
        <w:pStyle w:val="a3"/>
        <w:spacing w:line="276" w:lineRule="auto"/>
        <w:rPr>
          <w:b/>
          <w:szCs w:val="24"/>
        </w:rPr>
      </w:pPr>
      <w:r w:rsidRPr="001A2C63">
        <w:rPr>
          <w:b/>
          <w:szCs w:val="24"/>
        </w:rPr>
        <w:t xml:space="preserve">Методы обучения. </w:t>
      </w:r>
    </w:p>
    <w:p w14:paraId="10E3EB25" w14:textId="77777777" w:rsidR="00236344" w:rsidRPr="001A2C63" w:rsidRDefault="00236344" w:rsidP="00236344">
      <w:pPr>
        <w:pStyle w:val="a3"/>
        <w:spacing w:line="276" w:lineRule="auto"/>
        <w:rPr>
          <w:szCs w:val="24"/>
        </w:rPr>
      </w:pPr>
      <w:r w:rsidRPr="001A2C63">
        <w:rPr>
          <w:szCs w:val="24"/>
        </w:rPr>
        <w:lastRenderedPageBreak/>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w:t>
      </w:r>
    </w:p>
    <w:p w14:paraId="12C0A018" w14:textId="77777777" w:rsidR="00236344" w:rsidRPr="001A2C63" w:rsidRDefault="00236344" w:rsidP="00236344">
      <w:pPr>
        <w:pStyle w:val="a3"/>
        <w:spacing w:line="276" w:lineRule="auto"/>
        <w:rPr>
          <w:szCs w:val="24"/>
        </w:rPr>
      </w:pPr>
      <w:r w:rsidRPr="001A2C63">
        <w:rPr>
          <w:szCs w:val="24"/>
        </w:rPr>
        <w:t xml:space="preserve">В процессе обучения используются: </w:t>
      </w:r>
    </w:p>
    <w:p w14:paraId="02CA6E4C" w14:textId="77777777" w:rsidR="00236344" w:rsidRPr="001A2C63" w:rsidRDefault="00236344" w:rsidP="00236344">
      <w:pPr>
        <w:pStyle w:val="a3"/>
        <w:spacing w:line="276" w:lineRule="auto"/>
        <w:rPr>
          <w:szCs w:val="24"/>
        </w:rPr>
      </w:pPr>
      <w:r w:rsidRPr="001A2C63">
        <w:rPr>
          <w:szCs w:val="24"/>
        </w:rPr>
        <w:t xml:space="preserve">1. Приемы актуализации субъективного опыта учащихся; </w:t>
      </w:r>
    </w:p>
    <w:p w14:paraId="2AF60837" w14:textId="77777777" w:rsidR="00236344" w:rsidRPr="001A2C63" w:rsidRDefault="00236344" w:rsidP="00236344">
      <w:pPr>
        <w:pStyle w:val="a3"/>
        <w:spacing w:line="276" w:lineRule="auto"/>
        <w:rPr>
          <w:szCs w:val="24"/>
        </w:rPr>
      </w:pPr>
      <w:r w:rsidRPr="001A2C63">
        <w:rPr>
          <w:szCs w:val="24"/>
        </w:rPr>
        <w:t xml:space="preserve">2. Методы диалога и полилога; </w:t>
      </w:r>
    </w:p>
    <w:p w14:paraId="3BA5FF13" w14:textId="77777777" w:rsidR="00236344" w:rsidRPr="001A2C63" w:rsidRDefault="00236344" w:rsidP="00236344">
      <w:pPr>
        <w:pStyle w:val="a3"/>
        <w:spacing w:line="276" w:lineRule="auto"/>
        <w:rPr>
          <w:szCs w:val="24"/>
        </w:rPr>
      </w:pPr>
      <w:r w:rsidRPr="001A2C63">
        <w:rPr>
          <w:szCs w:val="24"/>
        </w:rPr>
        <w:t xml:space="preserve">3. Приемы создания коллективного и индивидуального выбора; </w:t>
      </w:r>
    </w:p>
    <w:p w14:paraId="6A374541" w14:textId="77777777" w:rsidR="00236344" w:rsidRPr="001A2C63" w:rsidRDefault="00236344" w:rsidP="00236344">
      <w:pPr>
        <w:pStyle w:val="a3"/>
        <w:spacing w:line="276" w:lineRule="auto"/>
        <w:rPr>
          <w:szCs w:val="24"/>
        </w:rPr>
      </w:pPr>
      <w:r w:rsidRPr="001A2C63">
        <w:rPr>
          <w:szCs w:val="24"/>
        </w:rPr>
        <w:t xml:space="preserve">4. Игровые методы; </w:t>
      </w:r>
    </w:p>
    <w:p w14:paraId="6568C825" w14:textId="77777777" w:rsidR="00236344" w:rsidRPr="001A2C63" w:rsidRDefault="00236344" w:rsidP="00236344">
      <w:pPr>
        <w:pStyle w:val="a3"/>
        <w:spacing w:line="276" w:lineRule="auto"/>
        <w:rPr>
          <w:szCs w:val="24"/>
        </w:rPr>
      </w:pPr>
      <w:r w:rsidRPr="001A2C63">
        <w:rPr>
          <w:szCs w:val="24"/>
        </w:rPr>
        <w:t xml:space="preserve">5. Методы диагностики и самодиагностики; </w:t>
      </w:r>
    </w:p>
    <w:p w14:paraId="7FD3251B" w14:textId="77777777" w:rsidR="00236344" w:rsidRPr="001A2C63" w:rsidRDefault="00236344" w:rsidP="00236344">
      <w:pPr>
        <w:pStyle w:val="a3"/>
        <w:spacing w:line="276" w:lineRule="auto"/>
        <w:rPr>
          <w:szCs w:val="24"/>
        </w:rPr>
      </w:pPr>
      <w:r w:rsidRPr="001A2C63">
        <w:rPr>
          <w:szCs w:val="24"/>
        </w:rPr>
        <w:t xml:space="preserve">6. Технологии критического мышления; </w:t>
      </w:r>
    </w:p>
    <w:p w14:paraId="62436BB3" w14:textId="77777777" w:rsidR="00236344" w:rsidRPr="001A2C63" w:rsidRDefault="00236344" w:rsidP="00236344">
      <w:pPr>
        <w:pStyle w:val="a3"/>
        <w:spacing w:line="276" w:lineRule="auto"/>
        <w:rPr>
          <w:szCs w:val="24"/>
        </w:rPr>
      </w:pPr>
      <w:r w:rsidRPr="001A2C63">
        <w:rPr>
          <w:szCs w:val="24"/>
        </w:rPr>
        <w:t xml:space="preserve">7. Информационно-коммуникационные технологии; </w:t>
      </w:r>
    </w:p>
    <w:p w14:paraId="4F87ABA3" w14:textId="77777777" w:rsidR="00236344" w:rsidRPr="001A2C63" w:rsidRDefault="00236344" w:rsidP="00236344">
      <w:pPr>
        <w:pStyle w:val="a3"/>
        <w:spacing w:line="276" w:lineRule="auto"/>
        <w:rPr>
          <w:szCs w:val="24"/>
        </w:rPr>
      </w:pPr>
      <w:r w:rsidRPr="001A2C63">
        <w:rPr>
          <w:szCs w:val="24"/>
        </w:rPr>
        <w:t xml:space="preserve">8. Технологии коллективного метода обучения. </w:t>
      </w:r>
    </w:p>
    <w:p w14:paraId="22D05E7D" w14:textId="77777777" w:rsidR="00236344" w:rsidRPr="001A2C63" w:rsidRDefault="00236344" w:rsidP="00236344">
      <w:pPr>
        <w:pStyle w:val="a3"/>
        <w:spacing w:line="276" w:lineRule="auto"/>
        <w:rPr>
          <w:szCs w:val="24"/>
        </w:rPr>
      </w:pPr>
      <w:r w:rsidRPr="001A2C63">
        <w:rPr>
          <w:szCs w:val="24"/>
        </w:rPr>
        <w:t>Освоение нового содержания осуществляется с опорой на межпредметные связи с курсами экономики, истории, обществознания, географии, литературы, искусства.</w:t>
      </w:r>
    </w:p>
    <w:p w14:paraId="2EC5A5D2" w14:textId="77777777" w:rsidR="00236344" w:rsidRPr="001A2C63" w:rsidRDefault="00236344" w:rsidP="00DF395D">
      <w:pPr>
        <w:pStyle w:val="a3"/>
        <w:spacing w:line="276" w:lineRule="auto"/>
        <w:jc w:val="both"/>
        <w:rPr>
          <w:b/>
          <w:szCs w:val="24"/>
        </w:rPr>
      </w:pPr>
    </w:p>
    <w:p w14:paraId="6F773CE8" w14:textId="77777777" w:rsidR="00DF395D" w:rsidRPr="001A2C63" w:rsidRDefault="00750677" w:rsidP="00DF395D">
      <w:pPr>
        <w:pStyle w:val="a3"/>
        <w:spacing w:line="276" w:lineRule="auto"/>
        <w:jc w:val="both"/>
        <w:rPr>
          <w:b/>
          <w:szCs w:val="24"/>
        </w:rPr>
      </w:pPr>
      <w:r w:rsidRPr="001A2C63">
        <w:rPr>
          <w:b/>
          <w:szCs w:val="24"/>
        </w:rPr>
        <w:t>Содержание курса</w:t>
      </w:r>
    </w:p>
    <w:p w14:paraId="4C688565" w14:textId="77777777" w:rsidR="00DF395D" w:rsidRPr="001A2C63" w:rsidRDefault="003C273C" w:rsidP="00DF395D">
      <w:pPr>
        <w:pStyle w:val="a3"/>
        <w:spacing w:line="276" w:lineRule="auto"/>
        <w:jc w:val="both"/>
        <w:rPr>
          <w:b/>
          <w:szCs w:val="24"/>
        </w:rPr>
      </w:pPr>
      <w:r>
        <w:rPr>
          <w:b/>
          <w:szCs w:val="24"/>
        </w:rPr>
        <w:t>8 класс (17 часов</w:t>
      </w:r>
      <w:r w:rsidR="00DF395D" w:rsidRPr="001A2C63">
        <w:rPr>
          <w:b/>
          <w:szCs w:val="24"/>
        </w:rPr>
        <w:t>)</w:t>
      </w:r>
    </w:p>
    <w:p w14:paraId="60D249EF" w14:textId="77777777" w:rsidR="00DF395D" w:rsidRPr="001A2C63" w:rsidRDefault="00DF395D" w:rsidP="00DF395D">
      <w:pPr>
        <w:pStyle w:val="a3"/>
        <w:spacing w:line="276" w:lineRule="auto"/>
        <w:jc w:val="both"/>
        <w:rPr>
          <w:b/>
          <w:szCs w:val="24"/>
        </w:rPr>
      </w:pPr>
    </w:p>
    <w:p w14:paraId="7E6B3248" w14:textId="77777777" w:rsidR="00DF395D" w:rsidRPr="001A2C63" w:rsidRDefault="00DF395D" w:rsidP="00DF395D">
      <w:pPr>
        <w:pStyle w:val="a3"/>
        <w:spacing w:line="276" w:lineRule="auto"/>
        <w:ind w:firstLine="708"/>
        <w:jc w:val="both"/>
        <w:rPr>
          <w:b/>
          <w:szCs w:val="24"/>
        </w:rPr>
      </w:pPr>
      <w:r w:rsidRPr="001A2C63">
        <w:rPr>
          <w:b/>
          <w:szCs w:val="24"/>
        </w:rPr>
        <w:t>Раздел 1. Потребительская культура</w:t>
      </w:r>
    </w:p>
    <w:p w14:paraId="7174F9E7" w14:textId="77777777" w:rsidR="00DF395D" w:rsidRPr="001A2C63" w:rsidRDefault="00DF395D" w:rsidP="00DF395D">
      <w:pPr>
        <w:pStyle w:val="a3"/>
        <w:spacing w:line="276" w:lineRule="auto"/>
        <w:jc w:val="both"/>
        <w:rPr>
          <w:b/>
          <w:szCs w:val="24"/>
        </w:rPr>
      </w:pPr>
      <w:r w:rsidRPr="001A2C63">
        <w:rPr>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14:paraId="2FA3F59A" w14:textId="77777777" w:rsidR="00DF395D" w:rsidRPr="001A2C63" w:rsidRDefault="00DF395D" w:rsidP="00DF395D">
      <w:pPr>
        <w:pStyle w:val="a3"/>
        <w:spacing w:line="276" w:lineRule="auto"/>
        <w:ind w:firstLine="708"/>
        <w:jc w:val="both"/>
        <w:rPr>
          <w:b/>
          <w:szCs w:val="24"/>
        </w:rPr>
      </w:pPr>
      <w:r w:rsidRPr="001A2C63">
        <w:rPr>
          <w:b/>
          <w:szCs w:val="24"/>
        </w:rPr>
        <w:t xml:space="preserve">Раздел 2. Потребитель и закон </w:t>
      </w:r>
    </w:p>
    <w:p w14:paraId="4011D0F7" w14:textId="77777777" w:rsidR="00DF395D" w:rsidRPr="001A2C63" w:rsidRDefault="00DF395D" w:rsidP="00DF395D">
      <w:pPr>
        <w:pStyle w:val="a3"/>
        <w:spacing w:line="276" w:lineRule="auto"/>
        <w:jc w:val="both"/>
        <w:rPr>
          <w:b/>
          <w:szCs w:val="24"/>
        </w:rPr>
      </w:pPr>
      <w:r w:rsidRPr="001A2C63">
        <w:rPr>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14:paraId="068A5A2B" w14:textId="77777777" w:rsidR="00DF395D" w:rsidRPr="001A2C63" w:rsidRDefault="00DF395D" w:rsidP="00DF395D">
      <w:pPr>
        <w:pStyle w:val="a3"/>
        <w:spacing w:line="276" w:lineRule="auto"/>
        <w:ind w:firstLine="708"/>
        <w:jc w:val="both"/>
        <w:rPr>
          <w:b/>
          <w:szCs w:val="24"/>
        </w:rPr>
      </w:pPr>
      <w:r w:rsidRPr="001A2C63">
        <w:rPr>
          <w:b/>
          <w:szCs w:val="24"/>
        </w:rPr>
        <w:t xml:space="preserve">Раздел 3. Потребитель – король на рынке </w:t>
      </w:r>
    </w:p>
    <w:p w14:paraId="04B1CD36" w14:textId="77777777" w:rsidR="00DF395D" w:rsidRPr="001A2C63" w:rsidRDefault="00DF395D" w:rsidP="00DF395D">
      <w:pPr>
        <w:pStyle w:val="a3"/>
        <w:spacing w:line="276" w:lineRule="auto"/>
        <w:jc w:val="both"/>
        <w:rPr>
          <w:szCs w:val="24"/>
        </w:rPr>
      </w:pPr>
      <w:r w:rsidRPr="001A2C63">
        <w:rPr>
          <w:szCs w:val="24"/>
        </w:rPr>
        <w:t>Познавательная беседа «Что такое рынок?» Ролевая игра «Виды и способы торговли». Решение экономических задач «Дешевле только даром».</w:t>
      </w:r>
    </w:p>
    <w:p w14:paraId="341A3CD3" w14:textId="77777777" w:rsidR="00DF395D" w:rsidRPr="001A2C63" w:rsidRDefault="00DF395D" w:rsidP="00DF395D">
      <w:pPr>
        <w:pStyle w:val="a3"/>
        <w:spacing w:line="276" w:lineRule="auto"/>
        <w:ind w:firstLine="708"/>
        <w:jc w:val="both"/>
        <w:rPr>
          <w:szCs w:val="24"/>
        </w:rPr>
      </w:pPr>
      <w:r w:rsidRPr="001A2C63">
        <w:rPr>
          <w:b/>
          <w:szCs w:val="24"/>
        </w:rPr>
        <w:t xml:space="preserve">Раздел 4. Куда уходят деньги? </w:t>
      </w:r>
    </w:p>
    <w:p w14:paraId="6D9C4AEF" w14:textId="77777777" w:rsidR="00DF395D" w:rsidRPr="001A2C63" w:rsidRDefault="00DF395D" w:rsidP="00DF395D">
      <w:pPr>
        <w:pStyle w:val="a3"/>
        <w:spacing w:line="276" w:lineRule="auto"/>
        <w:jc w:val="both"/>
        <w:rPr>
          <w:szCs w:val="24"/>
        </w:rPr>
      </w:pPr>
      <w:r w:rsidRPr="001A2C63">
        <w:rPr>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14:paraId="1FF39C53" w14:textId="77777777" w:rsidR="00DF395D" w:rsidRPr="001A2C63" w:rsidRDefault="00DF395D" w:rsidP="00DF395D">
      <w:pPr>
        <w:pStyle w:val="a3"/>
        <w:spacing w:line="276" w:lineRule="auto"/>
        <w:ind w:firstLine="708"/>
        <w:jc w:val="both"/>
        <w:rPr>
          <w:szCs w:val="24"/>
        </w:rPr>
      </w:pPr>
      <w:r w:rsidRPr="001A2C63">
        <w:rPr>
          <w:b/>
          <w:szCs w:val="24"/>
        </w:rPr>
        <w:t xml:space="preserve">Раздел 5. Информация для потребителя </w:t>
      </w:r>
    </w:p>
    <w:p w14:paraId="5FC0EC66" w14:textId="77777777" w:rsidR="00DF395D" w:rsidRPr="001A2C63" w:rsidRDefault="00DF395D" w:rsidP="00DF395D">
      <w:pPr>
        <w:pStyle w:val="a3"/>
        <w:spacing w:line="276" w:lineRule="auto"/>
        <w:jc w:val="both"/>
        <w:rPr>
          <w:b/>
          <w:szCs w:val="24"/>
        </w:rPr>
      </w:pPr>
      <w:r w:rsidRPr="001A2C63">
        <w:rPr>
          <w:szCs w:val="24"/>
        </w:rPr>
        <w:t>Мини-исследование «Источники информации». Мини-проект «Реклама и ее виды». Практическая работа «Символы на этикетках, упаковках, вкладышах».</w:t>
      </w:r>
      <w:r w:rsidRPr="001A2C63">
        <w:rPr>
          <w:b/>
          <w:szCs w:val="24"/>
        </w:rPr>
        <w:t xml:space="preserve"> </w:t>
      </w:r>
      <w:r w:rsidRPr="001A2C63">
        <w:rPr>
          <w:szCs w:val="24"/>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14:paraId="0739F381" w14:textId="77777777" w:rsidR="00DF395D" w:rsidRPr="001A2C63" w:rsidRDefault="00DF395D" w:rsidP="00DF395D">
      <w:pPr>
        <w:pStyle w:val="a3"/>
        <w:spacing w:line="276" w:lineRule="auto"/>
        <w:ind w:firstLine="708"/>
        <w:jc w:val="both"/>
        <w:rPr>
          <w:b/>
          <w:szCs w:val="24"/>
        </w:rPr>
      </w:pPr>
      <w:r w:rsidRPr="001A2C63">
        <w:rPr>
          <w:b/>
          <w:szCs w:val="24"/>
        </w:rPr>
        <w:t xml:space="preserve">Раздел 6. Искусство покупать </w:t>
      </w:r>
    </w:p>
    <w:p w14:paraId="553F454C" w14:textId="77777777" w:rsidR="00DF395D" w:rsidRPr="001A2C63" w:rsidRDefault="00DF395D" w:rsidP="00DF395D">
      <w:pPr>
        <w:pStyle w:val="a3"/>
        <w:spacing w:line="276" w:lineRule="auto"/>
        <w:jc w:val="both"/>
        <w:rPr>
          <w:b/>
          <w:szCs w:val="24"/>
        </w:rPr>
      </w:pPr>
      <w:r w:rsidRPr="001A2C63">
        <w:rPr>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sidRPr="001A2C63">
        <w:rPr>
          <w:b/>
          <w:szCs w:val="24"/>
        </w:rPr>
        <w:t xml:space="preserve"> </w:t>
      </w:r>
      <w:r w:rsidRPr="001A2C63">
        <w:rPr>
          <w:szCs w:val="24"/>
        </w:rPr>
        <w:t>Познавательная беседа</w:t>
      </w:r>
      <w:r w:rsidRPr="001A2C63">
        <w:rPr>
          <w:b/>
          <w:szCs w:val="24"/>
        </w:rPr>
        <w:t xml:space="preserve"> «</w:t>
      </w:r>
      <w:r w:rsidRPr="001A2C63">
        <w:rPr>
          <w:szCs w:val="24"/>
        </w:rPr>
        <w:t>Бытовая техника: всерьез и надолго». Круглый стол «Всегда ли товар можно обменять».</w:t>
      </w:r>
    </w:p>
    <w:p w14:paraId="77525F9B" w14:textId="77777777" w:rsidR="00DF395D" w:rsidRPr="001A2C63" w:rsidRDefault="00DF395D" w:rsidP="00DF395D">
      <w:pPr>
        <w:pStyle w:val="a3"/>
        <w:spacing w:line="276" w:lineRule="auto"/>
        <w:ind w:firstLine="708"/>
        <w:jc w:val="both"/>
        <w:rPr>
          <w:szCs w:val="24"/>
        </w:rPr>
      </w:pPr>
      <w:r w:rsidRPr="001A2C63">
        <w:rPr>
          <w:b/>
          <w:szCs w:val="24"/>
        </w:rPr>
        <w:t xml:space="preserve">Раздел 7. Потребительская культура в сфере услуг </w:t>
      </w:r>
    </w:p>
    <w:p w14:paraId="2E2AA5D6" w14:textId="77777777" w:rsidR="00DF395D" w:rsidRPr="001A2C63" w:rsidRDefault="00DF395D" w:rsidP="00DF395D">
      <w:pPr>
        <w:pStyle w:val="a3"/>
        <w:spacing w:line="276" w:lineRule="auto"/>
        <w:jc w:val="both"/>
        <w:rPr>
          <w:szCs w:val="24"/>
        </w:rPr>
      </w:pPr>
      <w:r w:rsidRPr="001A2C63">
        <w:rPr>
          <w:szCs w:val="24"/>
        </w:rPr>
        <w:lastRenderedPageBreak/>
        <w:t>Решение экономических задач «Правила пользования коммунальными услугами». Выступления учащихся «Это должен знать каждый, отправляясь в дорогу».</w:t>
      </w:r>
    </w:p>
    <w:p w14:paraId="3528C534" w14:textId="77777777" w:rsidR="00DF395D" w:rsidRPr="001A2C63" w:rsidRDefault="00DF395D" w:rsidP="00DF395D">
      <w:pPr>
        <w:pStyle w:val="a3"/>
        <w:spacing w:line="276" w:lineRule="auto"/>
        <w:ind w:firstLine="708"/>
        <w:jc w:val="both"/>
        <w:rPr>
          <w:szCs w:val="24"/>
        </w:rPr>
      </w:pPr>
      <w:r w:rsidRPr="001A2C63">
        <w:rPr>
          <w:b/>
          <w:szCs w:val="24"/>
        </w:rPr>
        <w:t xml:space="preserve">Раздел 8. Кто защищает права потребителей </w:t>
      </w:r>
    </w:p>
    <w:p w14:paraId="78223A26" w14:textId="77777777" w:rsidR="00DF395D" w:rsidRPr="001A2C63" w:rsidRDefault="00DF395D" w:rsidP="00DF395D">
      <w:pPr>
        <w:pStyle w:val="a3"/>
        <w:spacing w:line="276" w:lineRule="auto"/>
        <w:jc w:val="both"/>
        <w:rPr>
          <w:szCs w:val="24"/>
        </w:rPr>
      </w:pPr>
      <w:r w:rsidRPr="001A2C63">
        <w:rPr>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14:paraId="541DB0F9" w14:textId="77777777" w:rsidR="00DF395D" w:rsidRPr="00BE1CA5" w:rsidRDefault="00DF395D" w:rsidP="00DF395D">
      <w:pPr>
        <w:pStyle w:val="a3"/>
        <w:spacing w:line="276" w:lineRule="auto"/>
        <w:ind w:firstLine="708"/>
        <w:jc w:val="both"/>
        <w:rPr>
          <w:b/>
          <w:szCs w:val="24"/>
        </w:rPr>
      </w:pPr>
      <w:r w:rsidRPr="001A2C63">
        <w:rPr>
          <w:b/>
          <w:szCs w:val="24"/>
        </w:rPr>
        <w:t xml:space="preserve">Раздел 9. </w:t>
      </w:r>
      <w:r w:rsidRPr="00BE1CA5">
        <w:rPr>
          <w:b/>
          <w:szCs w:val="24"/>
        </w:rPr>
        <w:t>Подготовка и оформление творческих исследовательских проектов учащихся</w:t>
      </w:r>
    </w:p>
    <w:p w14:paraId="121B3353" w14:textId="77777777" w:rsidR="00DF395D" w:rsidRPr="001A2C63" w:rsidRDefault="00DF395D" w:rsidP="00DF395D">
      <w:pPr>
        <w:pStyle w:val="a3"/>
        <w:spacing w:line="276" w:lineRule="auto"/>
        <w:ind w:firstLine="708"/>
        <w:jc w:val="both"/>
        <w:rPr>
          <w:b/>
          <w:szCs w:val="24"/>
        </w:rPr>
      </w:pPr>
      <w:r w:rsidRPr="001A2C63">
        <w:rPr>
          <w:b/>
          <w:szCs w:val="24"/>
        </w:rPr>
        <w:t xml:space="preserve">Раздел 10. Защита проектов </w:t>
      </w:r>
    </w:p>
    <w:p w14:paraId="388CBC16" w14:textId="77777777" w:rsidR="00C51133" w:rsidRPr="001A2C63" w:rsidRDefault="00C51133" w:rsidP="00C51133">
      <w:pPr>
        <w:tabs>
          <w:tab w:val="left" w:pos="284"/>
        </w:tabs>
        <w:rPr>
          <w:rFonts w:ascii="Times New Roman" w:hAnsi="Times New Roman"/>
          <w:sz w:val="24"/>
          <w:szCs w:val="24"/>
        </w:rPr>
      </w:pPr>
    </w:p>
    <w:p w14:paraId="0A187608" w14:textId="77777777" w:rsidR="00C51133" w:rsidRPr="001A2C63" w:rsidRDefault="00C51133" w:rsidP="00C51133">
      <w:pPr>
        <w:tabs>
          <w:tab w:val="left" w:pos="284"/>
        </w:tabs>
        <w:jc w:val="center"/>
        <w:rPr>
          <w:rFonts w:ascii="Times New Roman" w:hAnsi="Times New Roman"/>
          <w:b/>
          <w:sz w:val="24"/>
          <w:szCs w:val="24"/>
        </w:rPr>
      </w:pPr>
      <w:r w:rsidRPr="001A2C63">
        <w:rPr>
          <w:rFonts w:ascii="Times New Roman" w:hAnsi="Times New Roman"/>
          <w:b/>
          <w:sz w:val="24"/>
          <w:szCs w:val="24"/>
        </w:rPr>
        <w:t>Тематическое планирование 8 класс</w:t>
      </w: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229"/>
        <w:gridCol w:w="1080"/>
      </w:tblGrid>
      <w:tr w:rsidR="00C51133" w:rsidRPr="001A2C63" w14:paraId="44650D42" w14:textId="77777777" w:rsidTr="00964A48">
        <w:trPr>
          <w:trHeight w:val="276"/>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74C2CE" w14:textId="77777777" w:rsidR="00C51133" w:rsidRPr="001A2C63" w:rsidRDefault="00C51133" w:rsidP="00C51133">
            <w:pPr>
              <w:tabs>
                <w:tab w:val="left" w:pos="284"/>
              </w:tabs>
              <w:spacing w:after="0" w:line="240" w:lineRule="auto"/>
              <w:ind w:firstLine="142"/>
              <w:jc w:val="center"/>
              <w:rPr>
                <w:rFonts w:ascii="Times New Roman" w:eastAsia="Times New Roman" w:hAnsi="Times New Roman"/>
                <w:sz w:val="24"/>
                <w:szCs w:val="24"/>
              </w:rPr>
            </w:pPr>
            <w:r w:rsidRPr="001A2C63">
              <w:rPr>
                <w:rFonts w:ascii="Times New Roman" w:eastAsia="Times New Roman" w:hAnsi="Times New Roman"/>
                <w:sz w:val="24"/>
                <w:szCs w:val="24"/>
              </w:rPr>
              <w:t>№ п/п</w:t>
            </w:r>
          </w:p>
        </w:tc>
        <w:tc>
          <w:tcPr>
            <w:tcW w:w="722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6257FE" w14:textId="77777777" w:rsidR="00C51133" w:rsidRPr="001A2C63" w:rsidRDefault="00C51133" w:rsidP="00C51133">
            <w:pPr>
              <w:tabs>
                <w:tab w:val="left" w:pos="284"/>
              </w:tabs>
              <w:spacing w:after="0" w:line="240" w:lineRule="auto"/>
              <w:ind w:firstLine="142"/>
              <w:jc w:val="center"/>
              <w:rPr>
                <w:rFonts w:ascii="Times New Roman" w:eastAsia="Times New Roman" w:hAnsi="Times New Roman"/>
                <w:sz w:val="24"/>
                <w:szCs w:val="24"/>
              </w:rPr>
            </w:pPr>
            <w:r w:rsidRPr="001A2C63">
              <w:rPr>
                <w:rFonts w:ascii="Times New Roman" w:eastAsia="Times New Roman" w:hAnsi="Times New Roman"/>
                <w:sz w:val="24"/>
                <w:szCs w:val="24"/>
              </w:rPr>
              <w:t>Тема урока</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D6681E" w14:textId="77777777" w:rsidR="00C51133" w:rsidRPr="001A2C63" w:rsidRDefault="00C51133" w:rsidP="00C51133">
            <w:pPr>
              <w:tabs>
                <w:tab w:val="left" w:pos="284"/>
              </w:tabs>
              <w:spacing w:after="0" w:line="240" w:lineRule="auto"/>
              <w:ind w:firstLine="142"/>
              <w:jc w:val="center"/>
              <w:rPr>
                <w:rFonts w:ascii="Times New Roman" w:eastAsia="Times New Roman" w:hAnsi="Times New Roman"/>
                <w:sz w:val="24"/>
                <w:szCs w:val="24"/>
              </w:rPr>
            </w:pPr>
            <w:r w:rsidRPr="001A2C63">
              <w:rPr>
                <w:rFonts w:ascii="Times New Roman" w:eastAsia="Times New Roman" w:hAnsi="Times New Roman"/>
                <w:sz w:val="24"/>
                <w:szCs w:val="24"/>
              </w:rPr>
              <w:t>Кол-во часов</w:t>
            </w:r>
          </w:p>
        </w:tc>
      </w:tr>
      <w:tr w:rsidR="00C51133" w:rsidRPr="001A2C63" w14:paraId="19D837EF" w14:textId="77777777" w:rsidTr="00964A48">
        <w:trPr>
          <w:trHeight w:val="276"/>
        </w:trPr>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A65F4" w14:textId="77777777" w:rsidR="00C51133" w:rsidRPr="001A2C63" w:rsidRDefault="00C51133" w:rsidP="00C51133">
            <w:pPr>
              <w:tabs>
                <w:tab w:val="left" w:pos="284"/>
              </w:tabs>
              <w:spacing w:after="0" w:line="240" w:lineRule="auto"/>
              <w:ind w:firstLine="142"/>
              <w:rPr>
                <w:rFonts w:ascii="Times New Roman" w:eastAsia="Times New Roman" w:hAnsi="Times New Roman"/>
                <w:sz w:val="24"/>
                <w:szCs w:val="24"/>
              </w:rPr>
            </w:pPr>
          </w:p>
        </w:tc>
        <w:tc>
          <w:tcPr>
            <w:tcW w:w="72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E63EB2" w14:textId="77777777" w:rsidR="00C51133" w:rsidRPr="001A2C63" w:rsidRDefault="00C51133" w:rsidP="00C51133">
            <w:pPr>
              <w:tabs>
                <w:tab w:val="left" w:pos="284"/>
              </w:tabs>
              <w:spacing w:after="0" w:line="240" w:lineRule="auto"/>
              <w:ind w:firstLine="142"/>
              <w:rPr>
                <w:rFonts w:ascii="Times New Roman" w:eastAsia="Times New Roman" w:hAnsi="Times New Roman"/>
                <w:sz w:val="24"/>
                <w:szCs w:val="24"/>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0012A6" w14:textId="77777777" w:rsidR="00C51133" w:rsidRPr="001A2C63" w:rsidRDefault="00C51133" w:rsidP="00C51133">
            <w:pPr>
              <w:tabs>
                <w:tab w:val="left" w:pos="284"/>
              </w:tabs>
              <w:spacing w:after="0" w:line="240" w:lineRule="auto"/>
              <w:ind w:firstLine="142"/>
              <w:rPr>
                <w:rFonts w:ascii="Times New Roman" w:eastAsia="Times New Roman" w:hAnsi="Times New Roman"/>
                <w:sz w:val="24"/>
                <w:szCs w:val="24"/>
              </w:rPr>
            </w:pPr>
          </w:p>
        </w:tc>
      </w:tr>
      <w:tr w:rsidR="00C51133" w:rsidRPr="001A2C63" w14:paraId="1405B2C3"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8632" w14:textId="77777777" w:rsidR="00C51133" w:rsidRPr="001A2C63" w:rsidRDefault="00C51133" w:rsidP="00C51133">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4B6F2C0" w14:textId="77777777" w:rsidR="00C51133" w:rsidRPr="001A2C63" w:rsidRDefault="00C51133" w:rsidP="00C51133">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Деньги. Виды денег.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98B6746" w14:textId="77777777" w:rsidR="00C51133" w:rsidRPr="001A2C63" w:rsidRDefault="003C273C" w:rsidP="00C51133">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51133" w:rsidRPr="001A2C63" w14:paraId="514386B9" w14:textId="77777777" w:rsidTr="00964A48">
        <w:trPr>
          <w:trHeight w:val="33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9D82" w14:textId="77777777" w:rsidR="00C51133" w:rsidRPr="001A2C63" w:rsidRDefault="00C51133" w:rsidP="00C51133">
            <w:pPr>
              <w:spacing w:after="0" w:line="240" w:lineRule="auto"/>
              <w:ind w:left="252" w:right="54" w:hanging="32"/>
              <w:jc w:val="center"/>
              <w:rPr>
                <w:rFonts w:ascii="Times New Roman" w:eastAsia="Times New Roman" w:hAnsi="Times New Roman"/>
                <w:sz w:val="24"/>
                <w:szCs w:val="24"/>
              </w:rPr>
            </w:pPr>
            <w:r w:rsidRPr="001A2C63">
              <w:rPr>
                <w:rFonts w:ascii="Times New Roman" w:eastAsia="Times New Roman" w:hAnsi="Times New Roman"/>
                <w:sz w:val="24"/>
                <w:szCs w:val="24"/>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E5266AE" w14:textId="77777777" w:rsidR="00C51133" w:rsidRPr="001A2C63" w:rsidRDefault="00C51133" w:rsidP="00C51133">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Банки. История развития банков.</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3A14F9" w14:textId="77777777" w:rsidR="00C51133" w:rsidRPr="001A2C63" w:rsidRDefault="003C273C" w:rsidP="00C51133">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51133" w:rsidRPr="001A2C63" w14:paraId="1A14310A"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411F" w14:textId="77777777" w:rsidR="00C51133" w:rsidRPr="001A2C63" w:rsidRDefault="00C51133" w:rsidP="00C51133">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0931AE7" w14:textId="77777777" w:rsidR="00C51133" w:rsidRPr="001A2C63" w:rsidRDefault="00C51133" w:rsidP="00C51133">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Денежные переводы, счета и вклады. Тест.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67BE530" w14:textId="77777777" w:rsidR="00C51133" w:rsidRPr="001A2C63" w:rsidRDefault="003C273C" w:rsidP="00C51133">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51133" w:rsidRPr="001A2C63" w14:paraId="013BE478"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A14DE" w14:textId="77777777" w:rsidR="00C51133" w:rsidRPr="001A2C63" w:rsidRDefault="00C51133" w:rsidP="00C51133">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EEF4004" w14:textId="77777777" w:rsidR="00C51133" w:rsidRPr="001A2C63" w:rsidRDefault="003733A4" w:rsidP="00C51133">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Виды кредитов и их свойства. </w:t>
            </w:r>
            <w:r w:rsidR="00C51133" w:rsidRPr="001A2C63">
              <w:rPr>
                <w:rFonts w:ascii="Times New Roman" w:eastAsia="Times New Roman" w:hAnsi="Times New Roman"/>
                <w:sz w:val="24"/>
                <w:szCs w:val="24"/>
              </w:rPr>
              <w:t>Кредитные продукты.</w:t>
            </w:r>
            <w:r>
              <w:rPr>
                <w:rFonts w:ascii="Times New Roman" w:eastAsia="Times New Roman" w:hAnsi="Times New Roman"/>
                <w:sz w:val="24"/>
                <w:szCs w:val="24"/>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B77E293" w14:textId="77777777" w:rsidR="00C51133" w:rsidRPr="001A2C63" w:rsidRDefault="003C273C" w:rsidP="00C51133">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51133" w:rsidRPr="001A2C63" w14:paraId="3DE02A18"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7282" w14:textId="77777777" w:rsidR="00C51133" w:rsidRPr="001A2C63" w:rsidRDefault="00C51133" w:rsidP="00C51133">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C0DD7CB" w14:textId="77777777" w:rsidR="00C51133" w:rsidRPr="001A2C63" w:rsidRDefault="00614B45" w:rsidP="00C51133">
            <w:pPr>
              <w:tabs>
                <w:tab w:val="left" w:pos="284"/>
              </w:tabs>
              <w:spacing w:after="0" w:line="240" w:lineRule="auto"/>
              <w:rPr>
                <w:rFonts w:ascii="Times New Roman" w:eastAsia="Times New Roman" w:hAnsi="Times New Roman"/>
                <w:sz w:val="24"/>
                <w:szCs w:val="24"/>
              </w:rPr>
            </w:pPr>
            <w:r w:rsidRPr="001A2C63">
              <w:rPr>
                <w:rFonts w:ascii="Times New Roman" w:hAnsi="Times New Roman"/>
                <w:sz w:val="24"/>
                <w:szCs w:val="24"/>
              </w:rPr>
              <w:t>Безналичные переводы и платежи, способы их осуществления. Электронные деньги.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A1C61C9" w14:textId="77777777" w:rsidR="00C51133" w:rsidRPr="001A2C63" w:rsidRDefault="003C273C" w:rsidP="00C51133">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51133" w:rsidRPr="001A2C63" w14:paraId="12E7B661"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BEE6" w14:textId="77777777" w:rsidR="00C51133" w:rsidRPr="001A2C63" w:rsidRDefault="00C51133" w:rsidP="00C51133">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C9751C6" w14:textId="77777777" w:rsidR="00C51133" w:rsidRPr="001A2C63" w:rsidRDefault="00614B45" w:rsidP="00C51133">
            <w:pPr>
              <w:tabs>
                <w:tab w:val="left" w:pos="284"/>
              </w:tabs>
              <w:spacing w:after="0" w:line="240" w:lineRule="auto"/>
              <w:rPr>
                <w:rFonts w:ascii="Times New Roman" w:hAnsi="Times New Roman"/>
                <w:sz w:val="24"/>
                <w:szCs w:val="24"/>
              </w:rPr>
            </w:pPr>
            <w:r w:rsidRPr="001A2C63">
              <w:rPr>
                <w:rFonts w:ascii="Times New Roman" w:eastAsia="Times New Roman" w:hAnsi="Times New Roman"/>
                <w:sz w:val="24"/>
                <w:szCs w:val="24"/>
              </w:rPr>
              <w:t>Что такое кредитная история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428F910" w14:textId="77777777" w:rsidR="00C51133" w:rsidRPr="001A2C63" w:rsidRDefault="003C273C" w:rsidP="00C51133">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14B45" w:rsidRPr="001A2C63" w14:paraId="72015586"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595D" w14:textId="77777777" w:rsidR="00614B45" w:rsidRPr="001A2C63" w:rsidRDefault="00614B45" w:rsidP="00614B45">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20D327B" w14:textId="77777777" w:rsidR="00614B45" w:rsidRPr="001A2C63" w:rsidRDefault="00614B45" w:rsidP="00614B45">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Микрофинансовые организации.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F566F87" w14:textId="77777777" w:rsidR="00614B45" w:rsidRPr="001A2C63" w:rsidRDefault="00614B45" w:rsidP="00614B45">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14B45" w:rsidRPr="001A2C63" w14:paraId="77DE58B0"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DA76" w14:textId="77777777" w:rsidR="00614B45" w:rsidRPr="001A2C63" w:rsidRDefault="00614B45" w:rsidP="00614B45">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44DBA02E" w14:textId="77777777" w:rsidR="00614B45" w:rsidRPr="001A2C63" w:rsidRDefault="00614B45" w:rsidP="00614B45">
            <w:pPr>
              <w:tabs>
                <w:tab w:val="left" w:pos="284"/>
              </w:tabs>
              <w:spacing w:after="0" w:line="240" w:lineRule="auto"/>
              <w:rPr>
                <w:rFonts w:ascii="Times New Roman" w:hAnsi="Times New Roman"/>
                <w:sz w:val="24"/>
                <w:szCs w:val="24"/>
              </w:rPr>
            </w:pPr>
            <w:r w:rsidRPr="001A2C63">
              <w:rPr>
                <w:rFonts w:ascii="Times New Roman" w:hAnsi="Times New Roman"/>
                <w:sz w:val="24"/>
                <w:szCs w:val="24"/>
              </w:rPr>
              <w:t>Инфляция. Причины и последствия.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89CF135" w14:textId="77777777" w:rsidR="00614B45" w:rsidRPr="001A2C63" w:rsidRDefault="00614B45" w:rsidP="00614B45">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14B45" w:rsidRPr="001A2C63" w14:paraId="52DF7106"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D615C" w14:textId="77777777" w:rsidR="00614B45" w:rsidRPr="001A2C63" w:rsidRDefault="00614B45" w:rsidP="00614B45">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E8CBEFE" w14:textId="77777777" w:rsidR="00614B45" w:rsidRPr="001A2C63" w:rsidRDefault="00614B45" w:rsidP="00614B45">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Что такое страхование, как оно работает.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887F56F" w14:textId="77777777" w:rsidR="00614B45" w:rsidRPr="001A2C63" w:rsidRDefault="00614B45" w:rsidP="00614B45">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14B45" w:rsidRPr="001A2C63" w14:paraId="2C9D1A36"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DAE1" w14:textId="77777777" w:rsidR="00614B45" w:rsidRPr="001A2C63" w:rsidRDefault="00614B45" w:rsidP="00614B45">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10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27CD290" w14:textId="77777777" w:rsidR="00614B45" w:rsidRPr="001A2C63" w:rsidRDefault="00614B45" w:rsidP="00614B45">
            <w:pPr>
              <w:tabs>
                <w:tab w:val="left" w:pos="284"/>
              </w:tabs>
              <w:spacing w:after="0" w:line="240" w:lineRule="auto"/>
              <w:rPr>
                <w:rFonts w:ascii="Times New Roman" w:hAnsi="Times New Roman"/>
                <w:sz w:val="24"/>
                <w:szCs w:val="24"/>
              </w:rPr>
            </w:pPr>
            <w:r w:rsidRPr="001A2C63">
              <w:rPr>
                <w:rFonts w:ascii="Times New Roman" w:hAnsi="Times New Roman"/>
                <w:sz w:val="24"/>
                <w:szCs w:val="24"/>
              </w:rPr>
              <w:t>Мошенничество на финансовых рынках.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9A6BC93" w14:textId="77777777" w:rsidR="00614B45" w:rsidRPr="001A2C63" w:rsidRDefault="00614B45" w:rsidP="00614B45">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14B45" w:rsidRPr="001A2C63" w14:paraId="4D0480BD"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560C" w14:textId="77777777" w:rsidR="00614B45" w:rsidRPr="001A2C63" w:rsidRDefault="00614B45" w:rsidP="00614B45">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11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508C852" w14:textId="77777777" w:rsidR="00614B45" w:rsidRPr="001A2C63" w:rsidRDefault="00614B45" w:rsidP="00614B45">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Права потребителя. Федеральный Закон "О защите прав потребителей".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CF9FA4E" w14:textId="77777777" w:rsidR="00614B45" w:rsidRPr="001A2C63" w:rsidRDefault="00614B45" w:rsidP="00614B45">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14B45" w:rsidRPr="001A2C63" w14:paraId="3C0086B6"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BBCFC" w14:textId="77777777" w:rsidR="00614B45" w:rsidRPr="001A2C63" w:rsidRDefault="00614B45" w:rsidP="00614B45">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12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31DDFB8" w14:textId="77777777" w:rsidR="00614B45" w:rsidRPr="001A2C63" w:rsidRDefault="00614B45" w:rsidP="00614B45">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Личный и семейный бюджет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C1C7D53" w14:textId="77777777" w:rsidR="00614B45" w:rsidRPr="001A2C63" w:rsidRDefault="00614B45" w:rsidP="00614B45">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14B45" w:rsidRPr="001A2C63" w14:paraId="465F2EBB"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CB860" w14:textId="77777777" w:rsidR="00614B45" w:rsidRPr="001A2C63" w:rsidRDefault="00614B45" w:rsidP="00614B45">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13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37A26EB" w14:textId="77777777" w:rsidR="00614B45" w:rsidRPr="001A2C63" w:rsidRDefault="00614B45" w:rsidP="00614B45">
            <w:pPr>
              <w:tabs>
                <w:tab w:val="left" w:pos="284"/>
              </w:tabs>
              <w:spacing w:after="0" w:line="240" w:lineRule="auto"/>
              <w:ind w:firstLine="142"/>
              <w:rPr>
                <w:rFonts w:ascii="Times New Roman" w:eastAsia="Times New Roman" w:hAnsi="Times New Roman"/>
                <w:sz w:val="24"/>
                <w:szCs w:val="24"/>
              </w:rPr>
            </w:pPr>
            <w:r w:rsidRPr="001A2C63">
              <w:rPr>
                <w:rFonts w:ascii="Times New Roman" w:eastAsia="Times New Roman" w:hAnsi="Times New Roman"/>
                <w:sz w:val="24"/>
                <w:szCs w:val="24"/>
              </w:rPr>
              <w:t>Информационное общество. Портал государственных услуг.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03402E0" w14:textId="77777777" w:rsidR="00614B45" w:rsidRPr="001A2C63" w:rsidRDefault="00614B45" w:rsidP="00614B45">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14B45" w:rsidRPr="001A2C63" w14:paraId="1025A977"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0903A" w14:textId="77777777" w:rsidR="00614B45" w:rsidRPr="001A2C63" w:rsidRDefault="00614B45" w:rsidP="00614B45">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14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60F9E82C" w14:textId="77777777" w:rsidR="00614B45" w:rsidRPr="001A2C63" w:rsidRDefault="00614B45" w:rsidP="00614B45">
            <w:pPr>
              <w:tabs>
                <w:tab w:val="left" w:pos="284"/>
              </w:tabs>
              <w:spacing w:before="100" w:beforeAutospacing="1" w:after="100" w:afterAutospacing="1" w:line="240" w:lineRule="auto"/>
              <w:ind w:firstLine="142"/>
              <w:rPr>
                <w:rFonts w:ascii="Times New Roman" w:eastAsia="Times New Roman" w:hAnsi="Times New Roman"/>
                <w:sz w:val="24"/>
                <w:szCs w:val="24"/>
                <w:lang w:eastAsia="ru-RU"/>
              </w:rPr>
            </w:pPr>
            <w:r w:rsidRPr="001A2C63">
              <w:rPr>
                <w:rFonts w:ascii="Times New Roman" w:eastAsia="Times New Roman" w:hAnsi="Times New Roman"/>
                <w:sz w:val="24"/>
                <w:szCs w:val="24"/>
                <w:lang w:eastAsia="ru-RU"/>
              </w:rPr>
              <w:t>Подоходный налог. Налог на имущество.</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E4CB76C" w14:textId="77777777" w:rsidR="00614B45" w:rsidRPr="001A2C63" w:rsidRDefault="00614B45" w:rsidP="00614B45">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14B45" w:rsidRPr="001A2C63" w14:paraId="2D1534BF" w14:textId="77777777" w:rsidTr="00964A48">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FE32" w14:textId="77777777" w:rsidR="00614B45" w:rsidRPr="001A2C63" w:rsidRDefault="00614B45" w:rsidP="00614B45">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15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23E6DFA" w14:textId="77777777" w:rsidR="00614B45" w:rsidRPr="001A2C63" w:rsidRDefault="00614B45" w:rsidP="00614B45">
            <w:pPr>
              <w:tabs>
                <w:tab w:val="left" w:pos="284"/>
              </w:tabs>
              <w:spacing w:before="100" w:beforeAutospacing="1" w:after="100" w:afterAutospacing="1" w:line="240" w:lineRule="auto"/>
              <w:ind w:firstLine="142"/>
              <w:rPr>
                <w:rFonts w:ascii="Times New Roman" w:eastAsia="Times New Roman" w:hAnsi="Times New Roman"/>
                <w:sz w:val="24"/>
                <w:szCs w:val="24"/>
                <w:lang w:eastAsia="ru-RU"/>
              </w:rPr>
            </w:pPr>
            <w:r w:rsidRPr="001A2C63">
              <w:rPr>
                <w:rFonts w:ascii="Times New Roman" w:eastAsia="Times New Roman" w:hAnsi="Times New Roman"/>
                <w:sz w:val="24"/>
                <w:szCs w:val="24"/>
                <w:lang w:eastAsia="ru-RU"/>
              </w:rPr>
              <w:t>Государственное пенсионное страхование. Негосударственные пенсионные фонды: как с ними работать?</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00DD0F0" w14:textId="77777777" w:rsidR="00614B45" w:rsidRPr="001A2C63" w:rsidRDefault="00614B45" w:rsidP="00614B45">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14B45" w:rsidRPr="001A2C63" w14:paraId="3B595B8E" w14:textId="77777777" w:rsidTr="00964A48">
        <w:trPr>
          <w:trHeight w:val="43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47A6" w14:textId="77777777" w:rsidR="00614B45" w:rsidRPr="001A2C63" w:rsidRDefault="00614B45" w:rsidP="00614B45">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16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76EA7E9F" w14:textId="77777777" w:rsidR="00614B45" w:rsidRPr="00BE1CA5" w:rsidRDefault="00614B45" w:rsidP="00614B45">
            <w:pPr>
              <w:pStyle w:val="a3"/>
              <w:spacing w:line="276" w:lineRule="auto"/>
              <w:jc w:val="both"/>
              <w:rPr>
                <w:szCs w:val="24"/>
              </w:rPr>
            </w:pPr>
            <w:r w:rsidRPr="00BE1CA5">
              <w:rPr>
                <w:szCs w:val="24"/>
              </w:rPr>
              <w:t>Подготовка и оформление творческих исследовательских проектов учащихся</w:t>
            </w:r>
          </w:p>
          <w:p w14:paraId="1D08995E" w14:textId="77777777" w:rsidR="00614B45" w:rsidRPr="001A2C63" w:rsidRDefault="00614B45" w:rsidP="00614B45">
            <w:pPr>
              <w:tabs>
                <w:tab w:val="left" w:pos="284"/>
              </w:tabs>
              <w:spacing w:before="100" w:beforeAutospacing="1" w:after="100" w:afterAutospacing="1" w:line="240" w:lineRule="auto"/>
              <w:ind w:firstLine="142"/>
              <w:rPr>
                <w:rFonts w:ascii="Times New Roman" w:eastAsia="Times New Roman" w:hAnsi="Times New Roman"/>
                <w:sz w:val="24"/>
                <w:szCs w:val="24"/>
                <w:lang w:eastAsia="ru-RU"/>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DF06B82" w14:textId="77777777" w:rsidR="00614B45" w:rsidRPr="001A2C63" w:rsidRDefault="00614B45" w:rsidP="00614B45">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14B45" w:rsidRPr="001A2C63" w14:paraId="46746342" w14:textId="77777777" w:rsidTr="00614B45">
        <w:trPr>
          <w:trHeight w:val="388"/>
        </w:trPr>
        <w:tc>
          <w:tcPr>
            <w:tcW w:w="993" w:type="dxa"/>
            <w:tcBorders>
              <w:top w:val="single" w:sz="4" w:space="0" w:color="000000"/>
              <w:left w:val="single" w:sz="4" w:space="0" w:color="000000"/>
              <w:right w:val="single" w:sz="4" w:space="0" w:color="000000"/>
            </w:tcBorders>
            <w:shd w:val="clear" w:color="auto" w:fill="auto"/>
            <w:vAlign w:val="center"/>
          </w:tcPr>
          <w:p w14:paraId="6E1A1DD7" w14:textId="77777777" w:rsidR="00614B45" w:rsidRPr="001A2C63" w:rsidRDefault="00614B45" w:rsidP="00614B45">
            <w:pPr>
              <w:tabs>
                <w:tab w:val="left" w:pos="284"/>
              </w:tabs>
              <w:spacing w:after="0" w:line="240" w:lineRule="auto"/>
              <w:ind w:left="360" w:hanging="32"/>
              <w:jc w:val="center"/>
              <w:rPr>
                <w:rFonts w:ascii="Times New Roman" w:eastAsia="Times New Roman" w:hAnsi="Times New Roman"/>
                <w:sz w:val="24"/>
                <w:szCs w:val="24"/>
              </w:rPr>
            </w:pPr>
            <w:r w:rsidRPr="001A2C63">
              <w:rPr>
                <w:rFonts w:ascii="Times New Roman" w:eastAsia="Times New Roman" w:hAnsi="Times New Roman"/>
                <w:sz w:val="24"/>
                <w:szCs w:val="24"/>
              </w:rPr>
              <w:t>17</w:t>
            </w:r>
          </w:p>
        </w:tc>
        <w:tc>
          <w:tcPr>
            <w:tcW w:w="7229" w:type="dxa"/>
            <w:tcBorders>
              <w:top w:val="single" w:sz="4" w:space="0" w:color="000000"/>
              <w:left w:val="single" w:sz="4" w:space="0" w:color="000000"/>
              <w:right w:val="single" w:sz="4" w:space="0" w:color="000000"/>
            </w:tcBorders>
            <w:shd w:val="clear" w:color="auto" w:fill="auto"/>
          </w:tcPr>
          <w:p w14:paraId="7AF7B757" w14:textId="77777777" w:rsidR="00614B45" w:rsidRPr="001A2C63" w:rsidRDefault="00614B45" w:rsidP="00614B45">
            <w:pPr>
              <w:tabs>
                <w:tab w:val="left" w:pos="284"/>
              </w:tabs>
              <w:spacing w:before="100" w:beforeAutospacing="1" w:after="100" w:afterAutospacing="1" w:line="240" w:lineRule="auto"/>
              <w:ind w:firstLine="142"/>
              <w:rPr>
                <w:rFonts w:ascii="Times New Roman" w:eastAsia="Times New Roman" w:hAnsi="Times New Roman"/>
                <w:sz w:val="24"/>
                <w:szCs w:val="24"/>
                <w:lang w:eastAsia="ru-RU"/>
              </w:rPr>
            </w:pPr>
            <w:r>
              <w:rPr>
                <w:rFonts w:ascii="Times New Roman" w:eastAsia="Times New Roman" w:hAnsi="Times New Roman"/>
                <w:sz w:val="24"/>
                <w:szCs w:val="24"/>
                <w:lang w:eastAsia="ru-RU"/>
              </w:rPr>
              <w:t>Защита проектов</w:t>
            </w:r>
          </w:p>
        </w:tc>
        <w:tc>
          <w:tcPr>
            <w:tcW w:w="1080" w:type="dxa"/>
            <w:tcBorders>
              <w:top w:val="single" w:sz="4" w:space="0" w:color="000000"/>
              <w:left w:val="single" w:sz="4" w:space="0" w:color="000000"/>
              <w:right w:val="single" w:sz="4" w:space="0" w:color="000000"/>
            </w:tcBorders>
            <w:shd w:val="clear" w:color="auto" w:fill="auto"/>
          </w:tcPr>
          <w:p w14:paraId="0C4176BA" w14:textId="77777777" w:rsidR="00614B45" w:rsidRPr="001A2C63" w:rsidRDefault="00614B45" w:rsidP="00614B45">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bl>
    <w:p w14:paraId="7A10C2D3" w14:textId="77777777" w:rsidR="00C51133" w:rsidRDefault="00C51133" w:rsidP="00C51133">
      <w:pPr>
        <w:rPr>
          <w:rFonts w:ascii="Times New Roman" w:hAnsi="Times New Roman"/>
          <w:sz w:val="24"/>
          <w:szCs w:val="24"/>
        </w:rPr>
      </w:pPr>
    </w:p>
    <w:p w14:paraId="700F0F69" w14:textId="77777777" w:rsidR="00614B45" w:rsidRPr="001A2C63" w:rsidRDefault="00614B45" w:rsidP="00C51133">
      <w:pPr>
        <w:rPr>
          <w:rFonts w:ascii="Times New Roman" w:hAnsi="Times New Roman"/>
          <w:sz w:val="24"/>
          <w:szCs w:val="24"/>
        </w:rPr>
      </w:pPr>
    </w:p>
    <w:p w14:paraId="0CCF2B9B" w14:textId="77777777" w:rsidR="001211D9" w:rsidRPr="001A2C63" w:rsidRDefault="001211D9" w:rsidP="001211D9">
      <w:pPr>
        <w:spacing w:after="0"/>
        <w:jc w:val="center"/>
        <w:rPr>
          <w:rFonts w:ascii="Times New Roman" w:eastAsia="Times New Roman" w:hAnsi="Times New Roman"/>
          <w:b/>
          <w:sz w:val="24"/>
          <w:szCs w:val="24"/>
          <w:lang w:eastAsia="ru-RU"/>
        </w:rPr>
      </w:pPr>
      <w:r w:rsidRPr="001A2C63">
        <w:rPr>
          <w:rFonts w:ascii="Times New Roman" w:eastAsia="Times New Roman" w:hAnsi="Times New Roman"/>
          <w:b/>
          <w:sz w:val="24"/>
          <w:szCs w:val="24"/>
          <w:lang w:eastAsia="ru-RU"/>
        </w:rPr>
        <w:lastRenderedPageBreak/>
        <w:t>Календарно-тематическое планирование</w:t>
      </w:r>
    </w:p>
    <w:p w14:paraId="02C8818D" w14:textId="77777777" w:rsidR="001211D9" w:rsidRPr="001A2C63" w:rsidRDefault="001211D9" w:rsidP="001211D9">
      <w:pPr>
        <w:spacing w:after="0"/>
        <w:jc w:val="center"/>
        <w:rPr>
          <w:rFonts w:ascii="Times New Roman" w:eastAsia="Times New Roman" w:hAnsi="Times New Roman"/>
          <w:b/>
          <w:sz w:val="24"/>
          <w:szCs w:val="24"/>
          <w:lang w:eastAsia="ru-RU"/>
        </w:rPr>
      </w:pPr>
      <w:r w:rsidRPr="001A2C63">
        <w:rPr>
          <w:rFonts w:ascii="Times New Roman" w:eastAsia="Times New Roman" w:hAnsi="Times New Roman"/>
          <w:b/>
          <w:sz w:val="24"/>
          <w:szCs w:val="24"/>
          <w:lang w:eastAsia="ru-RU"/>
        </w:rPr>
        <w:t>8 класс</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19"/>
        <w:gridCol w:w="996"/>
        <w:gridCol w:w="936"/>
        <w:gridCol w:w="936"/>
        <w:gridCol w:w="2485"/>
      </w:tblGrid>
      <w:tr w:rsidR="001211D9" w:rsidRPr="001A2C63" w14:paraId="085504EB" w14:textId="77777777" w:rsidTr="007D59A4">
        <w:trPr>
          <w:jc w:val="center"/>
        </w:trPr>
        <w:tc>
          <w:tcPr>
            <w:tcW w:w="1088" w:type="dxa"/>
            <w:vMerge w:val="restart"/>
            <w:vAlign w:val="center"/>
          </w:tcPr>
          <w:p w14:paraId="611EA017" w14:textId="77777777" w:rsidR="001211D9" w:rsidRPr="001A2C63" w:rsidRDefault="001211D9" w:rsidP="001211D9">
            <w:pPr>
              <w:spacing w:after="0"/>
              <w:ind w:left="63"/>
              <w:contextualSpacing/>
              <w:jc w:val="center"/>
              <w:rPr>
                <w:rFonts w:ascii="Times New Roman" w:hAnsi="Times New Roman"/>
                <w:b/>
                <w:sz w:val="24"/>
                <w:szCs w:val="24"/>
              </w:rPr>
            </w:pPr>
            <w:r w:rsidRPr="001A2C63">
              <w:rPr>
                <w:rFonts w:ascii="Times New Roman" w:hAnsi="Times New Roman"/>
                <w:b/>
                <w:sz w:val="24"/>
                <w:szCs w:val="24"/>
              </w:rPr>
              <w:t>№</w:t>
            </w:r>
          </w:p>
          <w:p w14:paraId="6EF07017" w14:textId="77777777" w:rsidR="001211D9" w:rsidRPr="001A2C63" w:rsidRDefault="001211D9" w:rsidP="001211D9">
            <w:pPr>
              <w:spacing w:after="0"/>
              <w:contextualSpacing/>
              <w:jc w:val="center"/>
              <w:rPr>
                <w:rFonts w:ascii="Times New Roman" w:hAnsi="Times New Roman"/>
                <w:b/>
                <w:sz w:val="24"/>
                <w:szCs w:val="24"/>
              </w:rPr>
            </w:pPr>
            <w:r w:rsidRPr="001A2C63">
              <w:rPr>
                <w:rFonts w:ascii="Times New Roman" w:hAnsi="Times New Roman"/>
                <w:b/>
                <w:sz w:val="24"/>
                <w:szCs w:val="24"/>
              </w:rPr>
              <w:t>занятия</w:t>
            </w:r>
          </w:p>
        </w:tc>
        <w:tc>
          <w:tcPr>
            <w:tcW w:w="3697" w:type="dxa"/>
            <w:vMerge w:val="restart"/>
            <w:vAlign w:val="center"/>
          </w:tcPr>
          <w:p w14:paraId="19091C1E" w14:textId="77777777" w:rsidR="001211D9" w:rsidRPr="001A2C63" w:rsidRDefault="001211D9" w:rsidP="001211D9">
            <w:pPr>
              <w:tabs>
                <w:tab w:val="left" w:pos="1625"/>
              </w:tabs>
              <w:spacing w:after="0"/>
              <w:ind w:right="-33"/>
              <w:contextualSpacing/>
              <w:jc w:val="center"/>
              <w:rPr>
                <w:rFonts w:ascii="Times New Roman" w:hAnsi="Times New Roman"/>
                <w:b/>
                <w:sz w:val="24"/>
                <w:szCs w:val="24"/>
              </w:rPr>
            </w:pPr>
            <w:r w:rsidRPr="001A2C63">
              <w:rPr>
                <w:rFonts w:ascii="Times New Roman" w:hAnsi="Times New Roman"/>
                <w:b/>
                <w:sz w:val="24"/>
                <w:szCs w:val="24"/>
              </w:rPr>
              <w:t>Тема занятия</w:t>
            </w:r>
          </w:p>
        </w:tc>
        <w:tc>
          <w:tcPr>
            <w:tcW w:w="1001" w:type="dxa"/>
            <w:vMerge w:val="restart"/>
            <w:vAlign w:val="center"/>
          </w:tcPr>
          <w:p w14:paraId="0D8864D2" w14:textId="77777777" w:rsidR="001211D9" w:rsidRPr="001A2C63" w:rsidRDefault="001211D9" w:rsidP="001211D9">
            <w:pPr>
              <w:spacing w:after="0"/>
              <w:ind w:left="89"/>
              <w:contextualSpacing/>
              <w:jc w:val="center"/>
              <w:rPr>
                <w:rFonts w:ascii="Times New Roman" w:hAnsi="Times New Roman"/>
                <w:b/>
                <w:sz w:val="24"/>
                <w:szCs w:val="24"/>
              </w:rPr>
            </w:pPr>
            <w:r w:rsidRPr="001A2C63">
              <w:rPr>
                <w:rFonts w:ascii="Times New Roman" w:hAnsi="Times New Roman"/>
                <w:b/>
                <w:sz w:val="24"/>
                <w:szCs w:val="24"/>
              </w:rPr>
              <w:t>Кол-во часов</w:t>
            </w:r>
          </w:p>
        </w:tc>
        <w:tc>
          <w:tcPr>
            <w:tcW w:w="1789" w:type="dxa"/>
            <w:gridSpan w:val="2"/>
            <w:vAlign w:val="center"/>
          </w:tcPr>
          <w:p w14:paraId="44908F6D" w14:textId="77777777" w:rsidR="001211D9" w:rsidRPr="001A2C63" w:rsidRDefault="001211D9" w:rsidP="001211D9">
            <w:pPr>
              <w:spacing w:after="0"/>
              <w:contextualSpacing/>
              <w:jc w:val="center"/>
              <w:rPr>
                <w:rFonts w:ascii="Times New Roman" w:hAnsi="Times New Roman"/>
                <w:b/>
                <w:sz w:val="24"/>
                <w:szCs w:val="24"/>
              </w:rPr>
            </w:pPr>
            <w:r w:rsidRPr="001A2C63">
              <w:rPr>
                <w:rFonts w:ascii="Times New Roman" w:hAnsi="Times New Roman"/>
                <w:b/>
                <w:sz w:val="24"/>
                <w:szCs w:val="24"/>
              </w:rPr>
              <w:t>Дата урока</w:t>
            </w:r>
          </w:p>
        </w:tc>
        <w:tc>
          <w:tcPr>
            <w:tcW w:w="2485" w:type="dxa"/>
            <w:vMerge w:val="restart"/>
          </w:tcPr>
          <w:p w14:paraId="78DB18D8" w14:textId="77777777" w:rsidR="001211D9" w:rsidRPr="001A2C63" w:rsidRDefault="009F5D8A" w:rsidP="001211D9">
            <w:pPr>
              <w:spacing w:after="0"/>
              <w:ind w:left="42" w:hanging="42"/>
              <w:contextualSpacing/>
              <w:jc w:val="center"/>
              <w:rPr>
                <w:rFonts w:ascii="Times New Roman" w:hAnsi="Times New Roman"/>
                <w:b/>
                <w:sz w:val="24"/>
                <w:szCs w:val="24"/>
              </w:rPr>
            </w:pPr>
            <w:r>
              <w:rPr>
                <w:rFonts w:ascii="Times New Roman" w:hAnsi="Times New Roman"/>
                <w:b/>
                <w:sz w:val="24"/>
                <w:szCs w:val="24"/>
              </w:rPr>
              <w:t>Форма о</w:t>
            </w:r>
            <w:r w:rsidR="00AC7254">
              <w:rPr>
                <w:rFonts w:ascii="Times New Roman" w:hAnsi="Times New Roman"/>
                <w:b/>
                <w:sz w:val="24"/>
                <w:szCs w:val="24"/>
              </w:rPr>
              <w:t>рганизации</w:t>
            </w:r>
          </w:p>
        </w:tc>
      </w:tr>
      <w:tr w:rsidR="001211D9" w:rsidRPr="001A2C63" w14:paraId="2590870D" w14:textId="77777777" w:rsidTr="007D59A4">
        <w:trPr>
          <w:jc w:val="center"/>
        </w:trPr>
        <w:tc>
          <w:tcPr>
            <w:tcW w:w="1088" w:type="dxa"/>
            <w:vMerge/>
            <w:vAlign w:val="center"/>
          </w:tcPr>
          <w:p w14:paraId="40AA54F5" w14:textId="77777777" w:rsidR="001211D9" w:rsidRPr="001A2C63" w:rsidRDefault="001211D9" w:rsidP="001211D9">
            <w:pPr>
              <w:spacing w:after="0"/>
              <w:ind w:left="720"/>
              <w:contextualSpacing/>
              <w:jc w:val="center"/>
              <w:rPr>
                <w:rFonts w:ascii="Times New Roman" w:hAnsi="Times New Roman"/>
                <w:b/>
                <w:sz w:val="24"/>
                <w:szCs w:val="24"/>
              </w:rPr>
            </w:pPr>
          </w:p>
        </w:tc>
        <w:tc>
          <w:tcPr>
            <w:tcW w:w="3697" w:type="dxa"/>
            <w:vMerge/>
            <w:vAlign w:val="center"/>
          </w:tcPr>
          <w:p w14:paraId="618A0D93" w14:textId="77777777" w:rsidR="001211D9" w:rsidRPr="001A2C63" w:rsidRDefault="001211D9" w:rsidP="001211D9">
            <w:pPr>
              <w:spacing w:after="0"/>
              <w:ind w:left="720"/>
              <w:contextualSpacing/>
              <w:jc w:val="center"/>
              <w:rPr>
                <w:rFonts w:ascii="Times New Roman" w:hAnsi="Times New Roman"/>
                <w:b/>
                <w:sz w:val="24"/>
                <w:szCs w:val="24"/>
              </w:rPr>
            </w:pPr>
          </w:p>
        </w:tc>
        <w:tc>
          <w:tcPr>
            <w:tcW w:w="1001" w:type="dxa"/>
            <w:vMerge/>
            <w:vAlign w:val="center"/>
          </w:tcPr>
          <w:p w14:paraId="0837A0B0" w14:textId="77777777" w:rsidR="001211D9" w:rsidRPr="001A2C63" w:rsidRDefault="001211D9" w:rsidP="001211D9">
            <w:pPr>
              <w:spacing w:after="0"/>
              <w:ind w:left="720"/>
              <w:contextualSpacing/>
              <w:jc w:val="center"/>
              <w:rPr>
                <w:rFonts w:ascii="Times New Roman" w:hAnsi="Times New Roman"/>
                <w:b/>
                <w:sz w:val="24"/>
                <w:szCs w:val="24"/>
              </w:rPr>
            </w:pPr>
          </w:p>
        </w:tc>
        <w:tc>
          <w:tcPr>
            <w:tcW w:w="936" w:type="dxa"/>
            <w:vAlign w:val="center"/>
          </w:tcPr>
          <w:p w14:paraId="591C4312" w14:textId="77777777" w:rsidR="001211D9" w:rsidRPr="001A2C63" w:rsidRDefault="001211D9" w:rsidP="001211D9">
            <w:pPr>
              <w:spacing w:after="0"/>
              <w:ind w:left="100"/>
              <w:contextualSpacing/>
              <w:jc w:val="center"/>
              <w:rPr>
                <w:rFonts w:ascii="Times New Roman" w:hAnsi="Times New Roman"/>
                <w:b/>
                <w:sz w:val="24"/>
                <w:szCs w:val="24"/>
              </w:rPr>
            </w:pPr>
            <w:r w:rsidRPr="001A2C63">
              <w:rPr>
                <w:rFonts w:ascii="Times New Roman" w:hAnsi="Times New Roman"/>
                <w:b/>
                <w:sz w:val="24"/>
                <w:szCs w:val="24"/>
              </w:rPr>
              <w:t xml:space="preserve">План </w:t>
            </w:r>
          </w:p>
        </w:tc>
        <w:tc>
          <w:tcPr>
            <w:tcW w:w="853" w:type="dxa"/>
            <w:vAlign w:val="center"/>
          </w:tcPr>
          <w:p w14:paraId="2C460027" w14:textId="77777777" w:rsidR="001211D9" w:rsidRPr="001A2C63" w:rsidRDefault="001211D9" w:rsidP="001211D9">
            <w:pPr>
              <w:spacing w:after="0"/>
              <w:contextualSpacing/>
              <w:jc w:val="center"/>
              <w:rPr>
                <w:rFonts w:ascii="Times New Roman" w:hAnsi="Times New Roman"/>
                <w:b/>
                <w:sz w:val="24"/>
                <w:szCs w:val="24"/>
              </w:rPr>
            </w:pPr>
            <w:r w:rsidRPr="001A2C63">
              <w:rPr>
                <w:rFonts w:ascii="Times New Roman" w:hAnsi="Times New Roman"/>
                <w:b/>
                <w:sz w:val="24"/>
                <w:szCs w:val="24"/>
              </w:rPr>
              <w:t>Факт</w:t>
            </w:r>
          </w:p>
        </w:tc>
        <w:tc>
          <w:tcPr>
            <w:tcW w:w="2485" w:type="dxa"/>
            <w:vMerge/>
          </w:tcPr>
          <w:p w14:paraId="1480A041" w14:textId="77777777" w:rsidR="001211D9" w:rsidRPr="001A2C63" w:rsidRDefault="001211D9" w:rsidP="001211D9">
            <w:pPr>
              <w:spacing w:after="0"/>
              <w:ind w:left="720"/>
              <w:contextualSpacing/>
              <w:jc w:val="center"/>
              <w:rPr>
                <w:rFonts w:ascii="Times New Roman" w:hAnsi="Times New Roman"/>
                <w:b/>
                <w:sz w:val="24"/>
                <w:szCs w:val="24"/>
              </w:rPr>
            </w:pPr>
          </w:p>
        </w:tc>
      </w:tr>
      <w:tr w:rsidR="001211D9" w:rsidRPr="001A2C63" w14:paraId="050C7330" w14:textId="77777777" w:rsidTr="007D59A4">
        <w:trPr>
          <w:jc w:val="center"/>
        </w:trPr>
        <w:tc>
          <w:tcPr>
            <w:tcW w:w="1088" w:type="dxa"/>
          </w:tcPr>
          <w:p w14:paraId="3499C25C" w14:textId="77777777" w:rsidR="001211D9" w:rsidRPr="001A2C63" w:rsidRDefault="006B4276" w:rsidP="001211D9">
            <w:pPr>
              <w:spacing w:after="0"/>
              <w:ind w:left="77"/>
              <w:contextualSpacing/>
              <w:jc w:val="center"/>
              <w:rPr>
                <w:rFonts w:ascii="Times New Roman" w:hAnsi="Times New Roman"/>
                <w:sz w:val="24"/>
                <w:szCs w:val="24"/>
              </w:rPr>
            </w:pPr>
            <w:r>
              <w:rPr>
                <w:rFonts w:ascii="Times New Roman" w:hAnsi="Times New Roman"/>
                <w:sz w:val="24"/>
                <w:szCs w:val="24"/>
              </w:rPr>
              <w:t>1</w:t>
            </w:r>
          </w:p>
        </w:tc>
        <w:tc>
          <w:tcPr>
            <w:tcW w:w="3697" w:type="dxa"/>
          </w:tcPr>
          <w:p w14:paraId="09C20596" w14:textId="77777777" w:rsidR="001211D9" w:rsidRPr="001A2C63" w:rsidRDefault="001211D9" w:rsidP="001211D9">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Деньги. Виды денег.</w:t>
            </w:r>
          </w:p>
        </w:tc>
        <w:tc>
          <w:tcPr>
            <w:tcW w:w="1001" w:type="dxa"/>
          </w:tcPr>
          <w:p w14:paraId="735D0DE0" w14:textId="77777777" w:rsidR="001211D9" w:rsidRPr="001A2C63" w:rsidRDefault="008E7708" w:rsidP="001211D9">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53EA4807" w14:textId="77777777" w:rsidR="001211D9" w:rsidRPr="001A2C63" w:rsidRDefault="001211D9" w:rsidP="001211D9">
            <w:pPr>
              <w:spacing w:after="0"/>
              <w:ind w:left="720"/>
              <w:contextualSpacing/>
              <w:jc w:val="center"/>
              <w:rPr>
                <w:rFonts w:ascii="Times New Roman" w:hAnsi="Times New Roman"/>
                <w:sz w:val="24"/>
                <w:szCs w:val="24"/>
              </w:rPr>
            </w:pPr>
          </w:p>
          <w:p w14:paraId="5DDA25E8" w14:textId="77777777" w:rsidR="001211D9" w:rsidRPr="001A2C63" w:rsidRDefault="001211D9" w:rsidP="001211D9">
            <w:pPr>
              <w:spacing w:after="0"/>
              <w:ind w:left="720"/>
              <w:contextualSpacing/>
              <w:jc w:val="center"/>
              <w:rPr>
                <w:rFonts w:ascii="Times New Roman" w:hAnsi="Times New Roman"/>
                <w:sz w:val="24"/>
                <w:szCs w:val="24"/>
              </w:rPr>
            </w:pPr>
          </w:p>
        </w:tc>
        <w:tc>
          <w:tcPr>
            <w:tcW w:w="853" w:type="dxa"/>
          </w:tcPr>
          <w:p w14:paraId="14ED2EAB" w14:textId="77777777" w:rsidR="001211D9" w:rsidRPr="001A2C63" w:rsidRDefault="001211D9" w:rsidP="001211D9">
            <w:pPr>
              <w:spacing w:after="0"/>
              <w:ind w:left="720"/>
              <w:contextualSpacing/>
              <w:jc w:val="center"/>
              <w:rPr>
                <w:rFonts w:ascii="Times New Roman" w:hAnsi="Times New Roman"/>
                <w:sz w:val="24"/>
                <w:szCs w:val="24"/>
              </w:rPr>
            </w:pPr>
          </w:p>
        </w:tc>
        <w:tc>
          <w:tcPr>
            <w:tcW w:w="2485" w:type="dxa"/>
          </w:tcPr>
          <w:p w14:paraId="6A24137C" w14:textId="77777777" w:rsidR="001211D9" w:rsidRPr="001A2C63" w:rsidRDefault="000C0C92" w:rsidP="000C0C92">
            <w:pPr>
              <w:spacing w:after="0"/>
              <w:ind w:left="720"/>
              <w:contextualSpacing/>
              <w:rPr>
                <w:rFonts w:ascii="Times New Roman" w:hAnsi="Times New Roman"/>
                <w:sz w:val="24"/>
                <w:szCs w:val="24"/>
              </w:rPr>
            </w:pPr>
            <w:r>
              <w:rPr>
                <w:rFonts w:ascii="Times New Roman" w:hAnsi="Times New Roman"/>
                <w:sz w:val="24"/>
                <w:szCs w:val="24"/>
              </w:rPr>
              <w:t xml:space="preserve">Презентация </w:t>
            </w:r>
          </w:p>
        </w:tc>
      </w:tr>
      <w:tr w:rsidR="001211D9" w:rsidRPr="001A2C63" w14:paraId="12124B24" w14:textId="77777777" w:rsidTr="007D59A4">
        <w:trPr>
          <w:jc w:val="center"/>
        </w:trPr>
        <w:tc>
          <w:tcPr>
            <w:tcW w:w="1088" w:type="dxa"/>
          </w:tcPr>
          <w:p w14:paraId="49ABA492" w14:textId="77777777" w:rsidR="001211D9" w:rsidRPr="001A2C63" w:rsidRDefault="006B4276" w:rsidP="001211D9">
            <w:pPr>
              <w:spacing w:after="0"/>
              <w:contextualSpacing/>
              <w:jc w:val="center"/>
              <w:rPr>
                <w:rFonts w:ascii="Times New Roman" w:hAnsi="Times New Roman"/>
                <w:sz w:val="24"/>
                <w:szCs w:val="24"/>
              </w:rPr>
            </w:pPr>
            <w:r>
              <w:rPr>
                <w:rFonts w:ascii="Times New Roman" w:hAnsi="Times New Roman"/>
                <w:sz w:val="24"/>
                <w:szCs w:val="24"/>
              </w:rPr>
              <w:t>2</w:t>
            </w:r>
          </w:p>
        </w:tc>
        <w:tc>
          <w:tcPr>
            <w:tcW w:w="3697" w:type="dxa"/>
          </w:tcPr>
          <w:p w14:paraId="58D54E5A" w14:textId="77777777" w:rsidR="001211D9" w:rsidRPr="001A2C63" w:rsidRDefault="001211D9" w:rsidP="001211D9">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Банки. История развития банков.</w:t>
            </w:r>
          </w:p>
        </w:tc>
        <w:tc>
          <w:tcPr>
            <w:tcW w:w="1001" w:type="dxa"/>
          </w:tcPr>
          <w:p w14:paraId="0A2BC052" w14:textId="77777777" w:rsidR="001211D9" w:rsidRPr="001A2C63" w:rsidRDefault="008E7708" w:rsidP="001211D9">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4B7DB34D" w14:textId="77777777" w:rsidR="001211D9" w:rsidRPr="001A2C63" w:rsidRDefault="001211D9" w:rsidP="001211D9">
            <w:pPr>
              <w:spacing w:after="0"/>
              <w:ind w:left="720"/>
              <w:contextualSpacing/>
              <w:jc w:val="center"/>
              <w:rPr>
                <w:rFonts w:ascii="Times New Roman" w:hAnsi="Times New Roman"/>
                <w:sz w:val="24"/>
                <w:szCs w:val="24"/>
              </w:rPr>
            </w:pPr>
          </w:p>
          <w:p w14:paraId="30545C94" w14:textId="77777777" w:rsidR="001211D9" w:rsidRPr="001A2C63" w:rsidRDefault="001211D9" w:rsidP="001211D9">
            <w:pPr>
              <w:spacing w:after="0"/>
              <w:ind w:left="720"/>
              <w:contextualSpacing/>
              <w:jc w:val="center"/>
              <w:rPr>
                <w:rFonts w:ascii="Times New Roman" w:hAnsi="Times New Roman"/>
                <w:sz w:val="24"/>
                <w:szCs w:val="24"/>
              </w:rPr>
            </w:pPr>
          </w:p>
        </w:tc>
        <w:tc>
          <w:tcPr>
            <w:tcW w:w="853" w:type="dxa"/>
          </w:tcPr>
          <w:p w14:paraId="2F7057CF" w14:textId="77777777" w:rsidR="001211D9" w:rsidRPr="001A2C63" w:rsidRDefault="001211D9" w:rsidP="001211D9">
            <w:pPr>
              <w:spacing w:after="0"/>
              <w:ind w:left="720"/>
              <w:contextualSpacing/>
              <w:jc w:val="center"/>
              <w:rPr>
                <w:rFonts w:ascii="Times New Roman" w:hAnsi="Times New Roman"/>
                <w:sz w:val="24"/>
                <w:szCs w:val="24"/>
              </w:rPr>
            </w:pPr>
          </w:p>
        </w:tc>
        <w:tc>
          <w:tcPr>
            <w:tcW w:w="2485" w:type="dxa"/>
          </w:tcPr>
          <w:p w14:paraId="03E562F7" w14:textId="77777777" w:rsidR="001211D9" w:rsidRPr="001A2C63" w:rsidRDefault="000C0C92" w:rsidP="001211D9">
            <w:pPr>
              <w:spacing w:after="0"/>
              <w:ind w:left="720"/>
              <w:contextualSpacing/>
              <w:jc w:val="center"/>
              <w:rPr>
                <w:rFonts w:ascii="Times New Roman" w:hAnsi="Times New Roman"/>
                <w:sz w:val="24"/>
                <w:szCs w:val="24"/>
              </w:rPr>
            </w:pPr>
            <w:r>
              <w:rPr>
                <w:rFonts w:ascii="Times New Roman" w:hAnsi="Times New Roman"/>
                <w:sz w:val="24"/>
                <w:szCs w:val="24"/>
              </w:rPr>
              <w:t>Деловая игра</w:t>
            </w:r>
          </w:p>
        </w:tc>
      </w:tr>
      <w:tr w:rsidR="001211D9" w:rsidRPr="001A2C63" w14:paraId="540A7AFB" w14:textId="77777777" w:rsidTr="007D59A4">
        <w:trPr>
          <w:jc w:val="center"/>
        </w:trPr>
        <w:tc>
          <w:tcPr>
            <w:tcW w:w="1088" w:type="dxa"/>
          </w:tcPr>
          <w:p w14:paraId="62D95A66" w14:textId="77777777" w:rsidR="001211D9" w:rsidRPr="001A2C63" w:rsidRDefault="006B4276" w:rsidP="001211D9">
            <w:pPr>
              <w:spacing w:after="0"/>
              <w:contextualSpacing/>
              <w:jc w:val="center"/>
              <w:rPr>
                <w:rFonts w:ascii="Times New Roman" w:hAnsi="Times New Roman"/>
                <w:sz w:val="24"/>
                <w:szCs w:val="24"/>
              </w:rPr>
            </w:pPr>
            <w:r>
              <w:rPr>
                <w:rFonts w:ascii="Times New Roman" w:hAnsi="Times New Roman"/>
                <w:sz w:val="24"/>
                <w:szCs w:val="24"/>
              </w:rPr>
              <w:t>3</w:t>
            </w:r>
          </w:p>
        </w:tc>
        <w:tc>
          <w:tcPr>
            <w:tcW w:w="3697" w:type="dxa"/>
          </w:tcPr>
          <w:p w14:paraId="476DEF58" w14:textId="77777777" w:rsidR="001211D9" w:rsidRPr="001A2C63" w:rsidRDefault="001211D9" w:rsidP="001211D9">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Денежные переводы, счета и вклады. Тест.</w:t>
            </w:r>
          </w:p>
        </w:tc>
        <w:tc>
          <w:tcPr>
            <w:tcW w:w="1001" w:type="dxa"/>
          </w:tcPr>
          <w:p w14:paraId="5F83D936" w14:textId="77777777" w:rsidR="001211D9" w:rsidRPr="001A2C63" w:rsidRDefault="008E7708" w:rsidP="001211D9">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6030C914" w14:textId="77777777" w:rsidR="001211D9" w:rsidRPr="001A2C63" w:rsidRDefault="001211D9" w:rsidP="001211D9">
            <w:pPr>
              <w:spacing w:after="0"/>
              <w:ind w:left="720"/>
              <w:contextualSpacing/>
              <w:jc w:val="center"/>
              <w:rPr>
                <w:rFonts w:ascii="Times New Roman" w:hAnsi="Times New Roman"/>
                <w:sz w:val="24"/>
                <w:szCs w:val="24"/>
              </w:rPr>
            </w:pPr>
          </w:p>
        </w:tc>
        <w:tc>
          <w:tcPr>
            <w:tcW w:w="853" w:type="dxa"/>
          </w:tcPr>
          <w:p w14:paraId="4A9EE3A6" w14:textId="77777777" w:rsidR="001211D9" w:rsidRPr="001A2C63" w:rsidRDefault="001211D9" w:rsidP="001211D9">
            <w:pPr>
              <w:spacing w:after="0"/>
              <w:ind w:left="720"/>
              <w:contextualSpacing/>
              <w:jc w:val="center"/>
              <w:rPr>
                <w:rFonts w:ascii="Times New Roman" w:hAnsi="Times New Roman"/>
                <w:sz w:val="24"/>
                <w:szCs w:val="24"/>
              </w:rPr>
            </w:pPr>
          </w:p>
        </w:tc>
        <w:tc>
          <w:tcPr>
            <w:tcW w:w="2485" w:type="dxa"/>
          </w:tcPr>
          <w:p w14:paraId="4C9039E9" w14:textId="77777777" w:rsidR="001211D9" w:rsidRPr="001A2C63" w:rsidRDefault="0040198C" w:rsidP="001211D9">
            <w:pPr>
              <w:spacing w:after="0"/>
              <w:ind w:left="720"/>
              <w:contextualSpacing/>
              <w:jc w:val="center"/>
              <w:rPr>
                <w:rFonts w:ascii="Times New Roman" w:hAnsi="Times New Roman"/>
                <w:sz w:val="24"/>
                <w:szCs w:val="24"/>
              </w:rPr>
            </w:pPr>
            <w:r>
              <w:rPr>
                <w:rFonts w:ascii="Times New Roman" w:hAnsi="Times New Roman"/>
                <w:sz w:val="24"/>
                <w:szCs w:val="24"/>
              </w:rPr>
              <w:t>Деловая игра</w:t>
            </w:r>
          </w:p>
        </w:tc>
      </w:tr>
      <w:tr w:rsidR="001211D9" w:rsidRPr="001A2C63" w14:paraId="2DDD3FCF" w14:textId="77777777" w:rsidTr="007D59A4">
        <w:trPr>
          <w:jc w:val="center"/>
        </w:trPr>
        <w:tc>
          <w:tcPr>
            <w:tcW w:w="1088" w:type="dxa"/>
          </w:tcPr>
          <w:p w14:paraId="311CD922" w14:textId="77777777" w:rsidR="001211D9" w:rsidRPr="001A2C63" w:rsidRDefault="006B4276" w:rsidP="001211D9">
            <w:pPr>
              <w:spacing w:after="0"/>
              <w:contextualSpacing/>
              <w:jc w:val="center"/>
              <w:rPr>
                <w:rFonts w:ascii="Times New Roman" w:hAnsi="Times New Roman"/>
                <w:sz w:val="24"/>
                <w:szCs w:val="24"/>
              </w:rPr>
            </w:pPr>
            <w:r>
              <w:rPr>
                <w:rFonts w:ascii="Times New Roman" w:hAnsi="Times New Roman"/>
                <w:sz w:val="24"/>
                <w:szCs w:val="24"/>
              </w:rPr>
              <w:t>4</w:t>
            </w:r>
          </w:p>
        </w:tc>
        <w:tc>
          <w:tcPr>
            <w:tcW w:w="3697" w:type="dxa"/>
          </w:tcPr>
          <w:p w14:paraId="3AC2C10C" w14:textId="77777777" w:rsidR="006B4276" w:rsidRDefault="006B4276" w:rsidP="001211D9">
            <w:pPr>
              <w:tabs>
                <w:tab w:val="left" w:pos="284"/>
              </w:tabs>
              <w:spacing w:after="0" w:line="240" w:lineRule="auto"/>
              <w:rPr>
                <w:rFonts w:ascii="Times New Roman" w:eastAsia="Times New Roman" w:hAnsi="Times New Roman"/>
                <w:sz w:val="24"/>
                <w:szCs w:val="24"/>
              </w:rPr>
            </w:pPr>
          </w:p>
          <w:p w14:paraId="5C74BF13" w14:textId="77777777" w:rsidR="001211D9" w:rsidRPr="001A2C63" w:rsidRDefault="006B4276" w:rsidP="001211D9">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Виды кредитов и их свойства. </w:t>
            </w:r>
            <w:r w:rsidR="001211D9" w:rsidRPr="001A2C63">
              <w:rPr>
                <w:rFonts w:ascii="Times New Roman" w:eastAsia="Times New Roman" w:hAnsi="Times New Roman"/>
                <w:sz w:val="24"/>
                <w:szCs w:val="24"/>
              </w:rPr>
              <w:t>Кредитные продукты.</w:t>
            </w:r>
          </w:p>
        </w:tc>
        <w:tc>
          <w:tcPr>
            <w:tcW w:w="1001" w:type="dxa"/>
          </w:tcPr>
          <w:p w14:paraId="05D33451" w14:textId="77777777" w:rsidR="001211D9" w:rsidRPr="001A2C63" w:rsidRDefault="008E7708" w:rsidP="001211D9">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128AB6EF" w14:textId="77777777" w:rsidR="001211D9" w:rsidRPr="001A2C63" w:rsidRDefault="001211D9" w:rsidP="001211D9">
            <w:pPr>
              <w:spacing w:after="0"/>
              <w:ind w:left="720"/>
              <w:contextualSpacing/>
              <w:jc w:val="center"/>
              <w:rPr>
                <w:rFonts w:ascii="Times New Roman" w:hAnsi="Times New Roman"/>
                <w:sz w:val="24"/>
                <w:szCs w:val="24"/>
              </w:rPr>
            </w:pPr>
          </w:p>
          <w:p w14:paraId="6E98A871" w14:textId="77777777" w:rsidR="001211D9" w:rsidRPr="001A2C63" w:rsidRDefault="001211D9" w:rsidP="001211D9">
            <w:pPr>
              <w:spacing w:after="0"/>
              <w:ind w:left="720"/>
              <w:contextualSpacing/>
              <w:jc w:val="center"/>
              <w:rPr>
                <w:rFonts w:ascii="Times New Roman" w:hAnsi="Times New Roman"/>
                <w:sz w:val="24"/>
                <w:szCs w:val="24"/>
              </w:rPr>
            </w:pPr>
          </w:p>
        </w:tc>
        <w:tc>
          <w:tcPr>
            <w:tcW w:w="853" w:type="dxa"/>
          </w:tcPr>
          <w:p w14:paraId="7182EB09" w14:textId="77777777" w:rsidR="001211D9" w:rsidRPr="001A2C63" w:rsidRDefault="001211D9" w:rsidP="001211D9">
            <w:pPr>
              <w:spacing w:after="0"/>
              <w:ind w:left="720"/>
              <w:contextualSpacing/>
              <w:jc w:val="center"/>
              <w:rPr>
                <w:rFonts w:ascii="Times New Roman" w:hAnsi="Times New Roman"/>
                <w:sz w:val="24"/>
                <w:szCs w:val="24"/>
              </w:rPr>
            </w:pPr>
          </w:p>
        </w:tc>
        <w:tc>
          <w:tcPr>
            <w:tcW w:w="2485" w:type="dxa"/>
          </w:tcPr>
          <w:p w14:paraId="467FBF5D" w14:textId="77777777" w:rsidR="001211D9" w:rsidRPr="001A2C63" w:rsidRDefault="000C0C92" w:rsidP="001211D9">
            <w:pPr>
              <w:spacing w:after="0"/>
              <w:ind w:left="720"/>
              <w:contextualSpacing/>
              <w:jc w:val="center"/>
              <w:rPr>
                <w:rFonts w:ascii="Times New Roman" w:hAnsi="Times New Roman"/>
                <w:sz w:val="24"/>
                <w:szCs w:val="24"/>
              </w:rPr>
            </w:pPr>
            <w:r>
              <w:rPr>
                <w:rFonts w:ascii="Times New Roman" w:hAnsi="Times New Roman"/>
                <w:sz w:val="24"/>
                <w:szCs w:val="24"/>
              </w:rPr>
              <w:t>Презентация</w:t>
            </w:r>
          </w:p>
        </w:tc>
      </w:tr>
      <w:tr w:rsidR="007D59A4" w:rsidRPr="001A2C63" w14:paraId="2450A14C" w14:textId="77777777" w:rsidTr="007D59A4">
        <w:trPr>
          <w:jc w:val="center"/>
        </w:trPr>
        <w:tc>
          <w:tcPr>
            <w:tcW w:w="1088" w:type="dxa"/>
          </w:tcPr>
          <w:p w14:paraId="1BE5A6B1"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5</w:t>
            </w:r>
          </w:p>
        </w:tc>
        <w:tc>
          <w:tcPr>
            <w:tcW w:w="3697" w:type="dxa"/>
          </w:tcPr>
          <w:p w14:paraId="54389A82" w14:textId="77777777" w:rsidR="007D59A4" w:rsidRPr="001A2C63" w:rsidRDefault="007D59A4" w:rsidP="007D59A4">
            <w:pPr>
              <w:tabs>
                <w:tab w:val="left" w:pos="284"/>
              </w:tabs>
              <w:spacing w:after="0" w:line="240" w:lineRule="auto"/>
              <w:rPr>
                <w:rFonts w:ascii="Times New Roman" w:eastAsia="Times New Roman" w:hAnsi="Times New Roman"/>
                <w:sz w:val="24"/>
                <w:szCs w:val="24"/>
              </w:rPr>
            </w:pPr>
            <w:r w:rsidRPr="001A2C63">
              <w:rPr>
                <w:rFonts w:ascii="Times New Roman" w:hAnsi="Times New Roman"/>
                <w:sz w:val="24"/>
                <w:szCs w:val="24"/>
              </w:rPr>
              <w:t>Безналичные переводы и платежи, способы их осуществления. Электронные деньги.</w:t>
            </w:r>
          </w:p>
        </w:tc>
        <w:tc>
          <w:tcPr>
            <w:tcW w:w="1001" w:type="dxa"/>
          </w:tcPr>
          <w:p w14:paraId="1A8C4EA3"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13B17BCA" w14:textId="77777777" w:rsidR="007D59A4" w:rsidRPr="001A2C63" w:rsidRDefault="007D59A4" w:rsidP="007D59A4">
            <w:pPr>
              <w:spacing w:after="0"/>
              <w:ind w:left="720"/>
              <w:contextualSpacing/>
              <w:jc w:val="center"/>
              <w:rPr>
                <w:rFonts w:ascii="Times New Roman" w:hAnsi="Times New Roman"/>
                <w:sz w:val="24"/>
                <w:szCs w:val="24"/>
              </w:rPr>
            </w:pPr>
          </w:p>
          <w:p w14:paraId="1AE6AD2E"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1E8E8B6A"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5D8722D8"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Деловая игра</w:t>
            </w:r>
          </w:p>
        </w:tc>
      </w:tr>
      <w:tr w:rsidR="007D59A4" w:rsidRPr="001A2C63" w14:paraId="2471A782" w14:textId="77777777" w:rsidTr="007D59A4">
        <w:trPr>
          <w:jc w:val="center"/>
        </w:trPr>
        <w:tc>
          <w:tcPr>
            <w:tcW w:w="1088" w:type="dxa"/>
          </w:tcPr>
          <w:p w14:paraId="44489882"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6</w:t>
            </w:r>
          </w:p>
        </w:tc>
        <w:tc>
          <w:tcPr>
            <w:tcW w:w="3697" w:type="dxa"/>
          </w:tcPr>
          <w:p w14:paraId="300F7A09" w14:textId="77777777" w:rsidR="007D59A4" w:rsidRPr="001A2C63" w:rsidRDefault="007D59A4" w:rsidP="007D59A4">
            <w:pPr>
              <w:tabs>
                <w:tab w:val="left" w:pos="284"/>
              </w:tabs>
              <w:spacing w:after="0" w:line="240" w:lineRule="auto"/>
              <w:rPr>
                <w:rFonts w:ascii="Times New Roman" w:hAnsi="Times New Roman"/>
                <w:sz w:val="24"/>
                <w:szCs w:val="24"/>
              </w:rPr>
            </w:pPr>
            <w:r w:rsidRPr="001A2C63">
              <w:rPr>
                <w:rFonts w:ascii="Times New Roman" w:eastAsia="Times New Roman" w:hAnsi="Times New Roman"/>
                <w:sz w:val="24"/>
                <w:szCs w:val="24"/>
              </w:rPr>
              <w:t>Что такое кредитная история.</w:t>
            </w:r>
          </w:p>
        </w:tc>
        <w:tc>
          <w:tcPr>
            <w:tcW w:w="1001" w:type="dxa"/>
          </w:tcPr>
          <w:p w14:paraId="5CC977B2"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3801CBFE"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37FBB16E"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4DD2A0DA"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Презентация</w:t>
            </w:r>
          </w:p>
        </w:tc>
      </w:tr>
      <w:tr w:rsidR="007D59A4" w:rsidRPr="001A2C63" w14:paraId="4624304E" w14:textId="77777777" w:rsidTr="007D59A4">
        <w:trPr>
          <w:jc w:val="center"/>
        </w:trPr>
        <w:tc>
          <w:tcPr>
            <w:tcW w:w="1088" w:type="dxa"/>
          </w:tcPr>
          <w:p w14:paraId="3733F7AD"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7</w:t>
            </w:r>
          </w:p>
        </w:tc>
        <w:tc>
          <w:tcPr>
            <w:tcW w:w="3697" w:type="dxa"/>
          </w:tcPr>
          <w:p w14:paraId="5FB16C55" w14:textId="77777777" w:rsidR="007D59A4" w:rsidRPr="001A2C63" w:rsidRDefault="007D59A4" w:rsidP="007D59A4">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Микрофинансовые организации.</w:t>
            </w:r>
          </w:p>
        </w:tc>
        <w:tc>
          <w:tcPr>
            <w:tcW w:w="1001" w:type="dxa"/>
          </w:tcPr>
          <w:p w14:paraId="3495D378"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72DE6D38" w14:textId="77777777" w:rsidR="007D59A4" w:rsidRPr="001A2C63" w:rsidRDefault="007D59A4" w:rsidP="007D59A4">
            <w:pPr>
              <w:spacing w:after="0"/>
              <w:ind w:left="720"/>
              <w:contextualSpacing/>
              <w:jc w:val="center"/>
              <w:rPr>
                <w:rFonts w:ascii="Times New Roman" w:hAnsi="Times New Roman"/>
                <w:sz w:val="24"/>
                <w:szCs w:val="24"/>
              </w:rPr>
            </w:pPr>
          </w:p>
          <w:p w14:paraId="5A10FA3F"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585D3B4C"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0BB8A87B"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Презентация</w:t>
            </w:r>
          </w:p>
        </w:tc>
      </w:tr>
      <w:tr w:rsidR="007D59A4" w:rsidRPr="001A2C63" w14:paraId="43C4BE9D" w14:textId="77777777" w:rsidTr="007D59A4">
        <w:trPr>
          <w:jc w:val="center"/>
        </w:trPr>
        <w:tc>
          <w:tcPr>
            <w:tcW w:w="1088" w:type="dxa"/>
          </w:tcPr>
          <w:p w14:paraId="755DEDF5"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8</w:t>
            </w:r>
          </w:p>
        </w:tc>
        <w:tc>
          <w:tcPr>
            <w:tcW w:w="3697" w:type="dxa"/>
          </w:tcPr>
          <w:p w14:paraId="2F7ED71A" w14:textId="77777777" w:rsidR="007D59A4" w:rsidRPr="001A2C63" w:rsidRDefault="007D59A4" w:rsidP="007D59A4">
            <w:pPr>
              <w:tabs>
                <w:tab w:val="left" w:pos="284"/>
              </w:tabs>
              <w:spacing w:after="0" w:line="240" w:lineRule="auto"/>
              <w:rPr>
                <w:rFonts w:ascii="Times New Roman" w:eastAsia="Times New Roman" w:hAnsi="Times New Roman"/>
                <w:sz w:val="24"/>
                <w:szCs w:val="24"/>
              </w:rPr>
            </w:pPr>
            <w:r w:rsidRPr="001A2C63">
              <w:rPr>
                <w:rFonts w:ascii="Times New Roman" w:hAnsi="Times New Roman"/>
                <w:sz w:val="24"/>
                <w:szCs w:val="24"/>
              </w:rPr>
              <w:t>Инфляция. Причины и последствия</w:t>
            </w:r>
          </w:p>
        </w:tc>
        <w:tc>
          <w:tcPr>
            <w:tcW w:w="1001" w:type="dxa"/>
          </w:tcPr>
          <w:p w14:paraId="300EC71B"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41F9154D" w14:textId="77777777" w:rsidR="007D59A4" w:rsidRPr="001A2C63" w:rsidRDefault="007D59A4" w:rsidP="007D59A4">
            <w:pPr>
              <w:spacing w:after="0"/>
              <w:ind w:left="720"/>
              <w:contextualSpacing/>
              <w:jc w:val="center"/>
              <w:rPr>
                <w:rFonts w:ascii="Times New Roman" w:hAnsi="Times New Roman"/>
                <w:sz w:val="24"/>
                <w:szCs w:val="24"/>
              </w:rPr>
            </w:pPr>
          </w:p>
          <w:p w14:paraId="0BB2F12F"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6ADB531E"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7B1084D4"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Дискуссия</w:t>
            </w:r>
          </w:p>
        </w:tc>
      </w:tr>
      <w:tr w:rsidR="007D59A4" w:rsidRPr="001A2C63" w14:paraId="60613EFD" w14:textId="77777777" w:rsidTr="007D59A4">
        <w:trPr>
          <w:jc w:val="center"/>
        </w:trPr>
        <w:tc>
          <w:tcPr>
            <w:tcW w:w="1088" w:type="dxa"/>
          </w:tcPr>
          <w:p w14:paraId="6DD161C7"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9</w:t>
            </w:r>
          </w:p>
        </w:tc>
        <w:tc>
          <w:tcPr>
            <w:tcW w:w="3697" w:type="dxa"/>
          </w:tcPr>
          <w:p w14:paraId="14A0F9D8" w14:textId="77777777" w:rsidR="007D59A4" w:rsidRPr="001A2C63" w:rsidRDefault="007D59A4" w:rsidP="007D59A4">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Что такое страхование, как оно работает.</w:t>
            </w:r>
          </w:p>
        </w:tc>
        <w:tc>
          <w:tcPr>
            <w:tcW w:w="1001" w:type="dxa"/>
          </w:tcPr>
          <w:p w14:paraId="7E9D9255"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7E03AFED" w14:textId="77777777" w:rsidR="007D59A4" w:rsidRPr="001A2C63" w:rsidRDefault="007D59A4" w:rsidP="007D59A4">
            <w:pPr>
              <w:spacing w:after="0"/>
              <w:ind w:left="720"/>
              <w:contextualSpacing/>
              <w:jc w:val="center"/>
              <w:rPr>
                <w:rFonts w:ascii="Times New Roman" w:hAnsi="Times New Roman"/>
                <w:sz w:val="24"/>
                <w:szCs w:val="24"/>
              </w:rPr>
            </w:pPr>
          </w:p>
          <w:p w14:paraId="6E810A69"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67794CF6"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338A6C15"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Дискуссия</w:t>
            </w:r>
          </w:p>
        </w:tc>
      </w:tr>
      <w:tr w:rsidR="007D59A4" w:rsidRPr="001A2C63" w14:paraId="49BD3BCC" w14:textId="77777777" w:rsidTr="007D59A4">
        <w:trPr>
          <w:jc w:val="center"/>
        </w:trPr>
        <w:tc>
          <w:tcPr>
            <w:tcW w:w="1088" w:type="dxa"/>
          </w:tcPr>
          <w:p w14:paraId="0DBA5631"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10</w:t>
            </w:r>
          </w:p>
        </w:tc>
        <w:tc>
          <w:tcPr>
            <w:tcW w:w="3697" w:type="dxa"/>
          </w:tcPr>
          <w:p w14:paraId="408946F4" w14:textId="77777777" w:rsidR="007D59A4" w:rsidRPr="001A2C63" w:rsidRDefault="007D59A4" w:rsidP="007D59A4">
            <w:pPr>
              <w:tabs>
                <w:tab w:val="left" w:pos="284"/>
              </w:tabs>
              <w:spacing w:after="0" w:line="240" w:lineRule="auto"/>
              <w:rPr>
                <w:rFonts w:ascii="Times New Roman" w:hAnsi="Times New Roman"/>
                <w:sz w:val="24"/>
                <w:szCs w:val="24"/>
              </w:rPr>
            </w:pPr>
            <w:r w:rsidRPr="001A2C63">
              <w:rPr>
                <w:rFonts w:ascii="Times New Roman" w:hAnsi="Times New Roman"/>
                <w:sz w:val="24"/>
                <w:szCs w:val="24"/>
              </w:rPr>
              <w:t>Мошенничество на финансовых рынках.</w:t>
            </w:r>
          </w:p>
        </w:tc>
        <w:tc>
          <w:tcPr>
            <w:tcW w:w="1001" w:type="dxa"/>
          </w:tcPr>
          <w:p w14:paraId="6D73DE79"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112AAE03" w14:textId="77777777" w:rsidR="007D59A4" w:rsidRPr="001A2C63" w:rsidRDefault="007D59A4" w:rsidP="007D59A4">
            <w:pPr>
              <w:spacing w:after="0"/>
              <w:ind w:left="720"/>
              <w:contextualSpacing/>
              <w:jc w:val="center"/>
              <w:rPr>
                <w:rFonts w:ascii="Times New Roman" w:hAnsi="Times New Roman"/>
                <w:sz w:val="24"/>
                <w:szCs w:val="24"/>
              </w:rPr>
            </w:pPr>
          </w:p>
          <w:p w14:paraId="2D626BDA"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33D05DF7"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5BB1A96A"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Конференция</w:t>
            </w:r>
          </w:p>
        </w:tc>
      </w:tr>
      <w:tr w:rsidR="007D59A4" w:rsidRPr="001A2C63" w14:paraId="69F639D7" w14:textId="77777777" w:rsidTr="007D59A4">
        <w:trPr>
          <w:jc w:val="center"/>
        </w:trPr>
        <w:tc>
          <w:tcPr>
            <w:tcW w:w="1088" w:type="dxa"/>
          </w:tcPr>
          <w:p w14:paraId="7BABD759"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11</w:t>
            </w:r>
          </w:p>
        </w:tc>
        <w:tc>
          <w:tcPr>
            <w:tcW w:w="3697" w:type="dxa"/>
          </w:tcPr>
          <w:p w14:paraId="0A717429" w14:textId="77777777" w:rsidR="007D59A4" w:rsidRPr="001A2C63" w:rsidRDefault="007D59A4" w:rsidP="007D59A4">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Права потребителя. Федеральный Закон "О защите прав потребителей".</w:t>
            </w:r>
          </w:p>
        </w:tc>
        <w:tc>
          <w:tcPr>
            <w:tcW w:w="1001" w:type="dxa"/>
          </w:tcPr>
          <w:p w14:paraId="3D820211"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3F96105B" w14:textId="77777777" w:rsidR="007D59A4" w:rsidRPr="001A2C63" w:rsidRDefault="007D59A4" w:rsidP="007D59A4">
            <w:pPr>
              <w:spacing w:after="0"/>
              <w:ind w:left="720"/>
              <w:contextualSpacing/>
              <w:jc w:val="center"/>
              <w:rPr>
                <w:rFonts w:ascii="Times New Roman" w:hAnsi="Times New Roman"/>
                <w:sz w:val="24"/>
                <w:szCs w:val="24"/>
              </w:rPr>
            </w:pPr>
          </w:p>
          <w:p w14:paraId="7AFE4627"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07D630DF"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3F1D814D"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Правовая и юридическая консультация</w:t>
            </w:r>
          </w:p>
        </w:tc>
      </w:tr>
      <w:tr w:rsidR="007D59A4" w:rsidRPr="001A2C63" w14:paraId="7C71DC9E" w14:textId="77777777" w:rsidTr="007D59A4">
        <w:trPr>
          <w:jc w:val="center"/>
        </w:trPr>
        <w:tc>
          <w:tcPr>
            <w:tcW w:w="1088" w:type="dxa"/>
          </w:tcPr>
          <w:p w14:paraId="2615E943"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12</w:t>
            </w:r>
          </w:p>
        </w:tc>
        <w:tc>
          <w:tcPr>
            <w:tcW w:w="3697" w:type="dxa"/>
          </w:tcPr>
          <w:p w14:paraId="31A2885B" w14:textId="77777777" w:rsidR="007D59A4" w:rsidRPr="001A2C63" w:rsidRDefault="007D59A4" w:rsidP="007D59A4">
            <w:pPr>
              <w:tabs>
                <w:tab w:val="left" w:pos="284"/>
              </w:tabs>
              <w:spacing w:after="0" w:line="240" w:lineRule="auto"/>
              <w:rPr>
                <w:rFonts w:ascii="Times New Roman" w:eastAsia="Times New Roman" w:hAnsi="Times New Roman"/>
                <w:sz w:val="24"/>
                <w:szCs w:val="24"/>
              </w:rPr>
            </w:pPr>
            <w:r w:rsidRPr="001A2C63">
              <w:rPr>
                <w:rFonts w:ascii="Times New Roman" w:eastAsia="Times New Roman" w:hAnsi="Times New Roman"/>
                <w:sz w:val="24"/>
                <w:szCs w:val="24"/>
              </w:rPr>
              <w:t>Личный и семейный бюджет</w:t>
            </w:r>
          </w:p>
        </w:tc>
        <w:tc>
          <w:tcPr>
            <w:tcW w:w="1001" w:type="dxa"/>
          </w:tcPr>
          <w:p w14:paraId="4355DCCE"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5004AB31"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5E286744"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4F0E8E31"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Викторина</w:t>
            </w:r>
          </w:p>
        </w:tc>
      </w:tr>
      <w:tr w:rsidR="007D59A4" w:rsidRPr="001A2C63" w14:paraId="77E3D25D" w14:textId="77777777" w:rsidTr="007D59A4">
        <w:trPr>
          <w:jc w:val="center"/>
        </w:trPr>
        <w:tc>
          <w:tcPr>
            <w:tcW w:w="1088" w:type="dxa"/>
          </w:tcPr>
          <w:p w14:paraId="37298C0A"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13</w:t>
            </w:r>
          </w:p>
        </w:tc>
        <w:tc>
          <w:tcPr>
            <w:tcW w:w="3697" w:type="dxa"/>
          </w:tcPr>
          <w:p w14:paraId="4FEE322D" w14:textId="77777777" w:rsidR="007D59A4" w:rsidRPr="001A2C63" w:rsidRDefault="007D59A4" w:rsidP="007D59A4">
            <w:pPr>
              <w:tabs>
                <w:tab w:val="left" w:pos="284"/>
              </w:tabs>
              <w:spacing w:after="0" w:line="240" w:lineRule="auto"/>
              <w:ind w:firstLine="142"/>
              <w:rPr>
                <w:rFonts w:ascii="Times New Roman" w:eastAsia="Times New Roman" w:hAnsi="Times New Roman"/>
                <w:sz w:val="24"/>
                <w:szCs w:val="24"/>
              </w:rPr>
            </w:pPr>
            <w:r w:rsidRPr="001A2C63">
              <w:rPr>
                <w:rFonts w:ascii="Times New Roman" w:eastAsia="Times New Roman" w:hAnsi="Times New Roman"/>
                <w:sz w:val="24"/>
                <w:szCs w:val="24"/>
              </w:rPr>
              <w:t>Информационное общество. Портал государственных услуг.</w:t>
            </w:r>
          </w:p>
        </w:tc>
        <w:tc>
          <w:tcPr>
            <w:tcW w:w="1001" w:type="dxa"/>
          </w:tcPr>
          <w:p w14:paraId="0007BA53"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4383AAB0" w14:textId="77777777" w:rsidR="007D59A4" w:rsidRPr="001A2C63" w:rsidRDefault="007D59A4" w:rsidP="007D59A4">
            <w:pPr>
              <w:spacing w:after="0"/>
              <w:ind w:left="720"/>
              <w:contextualSpacing/>
              <w:jc w:val="center"/>
              <w:rPr>
                <w:rFonts w:ascii="Times New Roman" w:hAnsi="Times New Roman"/>
                <w:sz w:val="24"/>
                <w:szCs w:val="24"/>
              </w:rPr>
            </w:pPr>
          </w:p>
          <w:p w14:paraId="2D38060B"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594CAEE2"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6DDDFA9A"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Беседа</w:t>
            </w:r>
          </w:p>
        </w:tc>
      </w:tr>
      <w:tr w:rsidR="007D59A4" w:rsidRPr="001A2C63" w14:paraId="31231F0D" w14:textId="77777777" w:rsidTr="007D59A4">
        <w:trPr>
          <w:jc w:val="center"/>
        </w:trPr>
        <w:tc>
          <w:tcPr>
            <w:tcW w:w="1088" w:type="dxa"/>
          </w:tcPr>
          <w:p w14:paraId="7A0A33B1"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14</w:t>
            </w:r>
          </w:p>
        </w:tc>
        <w:tc>
          <w:tcPr>
            <w:tcW w:w="3697" w:type="dxa"/>
          </w:tcPr>
          <w:p w14:paraId="746DFB84" w14:textId="77777777" w:rsidR="007D59A4" w:rsidRPr="001A2C63" w:rsidRDefault="007D59A4" w:rsidP="007D59A4">
            <w:pPr>
              <w:tabs>
                <w:tab w:val="left" w:pos="284"/>
              </w:tabs>
              <w:spacing w:before="100" w:beforeAutospacing="1" w:after="100" w:afterAutospacing="1" w:line="240" w:lineRule="auto"/>
              <w:ind w:firstLine="142"/>
              <w:rPr>
                <w:rFonts w:ascii="Times New Roman" w:eastAsia="Times New Roman" w:hAnsi="Times New Roman"/>
                <w:sz w:val="24"/>
                <w:szCs w:val="24"/>
                <w:lang w:eastAsia="ru-RU"/>
              </w:rPr>
            </w:pPr>
            <w:r w:rsidRPr="001A2C63">
              <w:rPr>
                <w:rFonts w:ascii="Times New Roman" w:eastAsia="Times New Roman" w:hAnsi="Times New Roman"/>
                <w:sz w:val="24"/>
                <w:szCs w:val="24"/>
                <w:lang w:eastAsia="ru-RU"/>
              </w:rPr>
              <w:t>Подоходный налог. Налог на имущество.</w:t>
            </w:r>
          </w:p>
        </w:tc>
        <w:tc>
          <w:tcPr>
            <w:tcW w:w="1001" w:type="dxa"/>
          </w:tcPr>
          <w:p w14:paraId="3A56FEA6"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3673FE59" w14:textId="77777777" w:rsidR="007D59A4" w:rsidRPr="001A2C63" w:rsidRDefault="007D59A4" w:rsidP="007D59A4">
            <w:pPr>
              <w:spacing w:after="0"/>
              <w:ind w:left="720"/>
              <w:contextualSpacing/>
              <w:jc w:val="center"/>
              <w:rPr>
                <w:rFonts w:ascii="Times New Roman" w:hAnsi="Times New Roman"/>
                <w:sz w:val="24"/>
                <w:szCs w:val="24"/>
              </w:rPr>
            </w:pPr>
          </w:p>
          <w:p w14:paraId="1AF16038"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39050D8D"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11E59F76"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Интерактивная беседа</w:t>
            </w:r>
          </w:p>
        </w:tc>
      </w:tr>
      <w:tr w:rsidR="007D59A4" w:rsidRPr="001A2C63" w14:paraId="5D33A815" w14:textId="77777777" w:rsidTr="007D59A4">
        <w:trPr>
          <w:jc w:val="center"/>
        </w:trPr>
        <w:tc>
          <w:tcPr>
            <w:tcW w:w="1088" w:type="dxa"/>
          </w:tcPr>
          <w:p w14:paraId="2B6AFD81"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15</w:t>
            </w:r>
          </w:p>
        </w:tc>
        <w:tc>
          <w:tcPr>
            <w:tcW w:w="3697" w:type="dxa"/>
          </w:tcPr>
          <w:p w14:paraId="428C1827" w14:textId="77777777" w:rsidR="007D59A4" w:rsidRPr="001A2C63" w:rsidRDefault="007D59A4" w:rsidP="007D59A4">
            <w:pPr>
              <w:tabs>
                <w:tab w:val="left" w:pos="284"/>
              </w:tabs>
              <w:spacing w:after="0" w:line="240" w:lineRule="auto"/>
              <w:ind w:firstLine="142"/>
              <w:rPr>
                <w:rFonts w:ascii="Times New Roman" w:eastAsia="Times New Roman" w:hAnsi="Times New Roman"/>
                <w:sz w:val="24"/>
                <w:szCs w:val="24"/>
              </w:rPr>
            </w:pPr>
            <w:r w:rsidRPr="001A2C63">
              <w:rPr>
                <w:rFonts w:ascii="Times New Roman" w:eastAsia="Times New Roman" w:hAnsi="Times New Roman"/>
                <w:sz w:val="24"/>
                <w:szCs w:val="24"/>
                <w:lang w:eastAsia="ru-RU"/>
              </w:rPr>
              <w:t>Государственное пенсионное страхование. Негосударственные пенсионные фонды: как с ними работать?</w:t>
            </w:r>
          </w:p>
        </w:tc>
        <w:tc>
          <w:tcPr>
            <w:tcW w:w="1001" w:type="dxa"/>
          </w:tcPr>
          <w:p w14:paraId="1387654A"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4C45888C"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22943356"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2A8220DE"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Дискуссия</w:t>
            </w:r>
          </w:p>
        </w:tc>
      </w:tr>
      <w:tr w:rsidR="007D59A4" w:rsidRPr="001A2C63" w14:paraId="22E47ADC" w14:textId="77777777" w:rsidTr="007D59A4">
        <w:trPr>
          <w:jc w:val="center"/>
        </w:trPr>
        <w:tc>
          <w:tcPr>
            <w:tcW w:w="1088" w:type="dxa"/>
          </w:tcPr>
          <w:p w14:paraId="21C419C1"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16</w:t>
            </w:r>
          </w:p>
        </w:tc>
        <w:tc>
          <w:tcPr>
            <w:tcW w:w="3697" w:type="dxa"/>
          </w:tcPr>
          <w:p w14:paraId="7B1CB8B5" w14:textId="77777777" w:rsidR="007D59A4" w:rsidRPr="001A2C63" w:rsidRDefault="007D59A4" w:rsidP="007D59A4">
            <w:pPr>
              <w:pStyle w:val="a3"/>
              <w:spacing w:line="276" w:lineRule="auto"/>
              <w:jc w:val="both"/>
              <w:rPr>
                <w:rFonts w:eastAsia="Times New Roman"/>
                <w:szCs w:val="24"/>
                <w:lang w:eastAsia="ru-RU"/>
              </w:rPr>
            </w:pPr>
            <w:r w:rsidRPr="00BE1CA5">
              <w:rPr>
                <w:szCs w:val="24"/>
              </w:rPr>
              <w:t>Подготовка и оформление творческих исследовательских проектов учащихся</w:t>
            </w:r>
          </w:p>
        </w:tc>
        <w:tc>
          <w:tcPr>
            <w:tcW w:w="1001" w:type="dxa"/>
          </w:tcPr>
          <w:p w14:paraId="17E6EF6B"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117B927F"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4CAFD592" w14:textId="77777777" w:rsidR="007D59A4" w:rsidRDefault="007D59A4" w:rsidP="007D59A4">
            <w:pPr>
              <w:spacing w:after="0"/>
              <w:ind w:left="720"/>
              <w:contextualSpacing/>
              <w:jc w:val="center"/>
              <w:rPr>
                <w:rFonts w:ascii="Times New Roman" w:hAnsi="Times New Roman"/>
                <w:sz w:val="24"/>
                <w:szCs w:val="24"/>
              </w:rPr>
            </w:pPr>
          </w:p>
          <w:p w14:paraId="10A12E2A" w14:textId="77777777" w:rsidR="007D59A4" w:rsidRPr="007D59A4" w:rsidRDefault="007D59A4" w:rsidP="007D59A4">
            <w:pPr>
              <w:rPr>
                <w:rFonts w:ascii="Times New Roman" w:hAnsi="Times New Roman"/>
                <w:sz w:val="24"/>
                <w:szCs w:val="24"/>
              </w:rPr>
            </w:pPr>
          </w:p>
        </w:tc>
        <w:tc>
          <w:tcPr>
            <w:tcW w:w="2485" w:type="dxa"/>
          </w:tcPr>
          <w:p w14:paraId="1274B8DC"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Дискуссия</w:t>
            </w:r>
          </w:p>
        </w:tc>
      </w:tr>
      <w:tr w:rsidR="007D59A4" w:rsidRPr="001A2C63" w14:paraId="57406D9D" w14:textId="77777777" w:rsidTr="007D59A4">
        <w:trPr>
          <w:jc w:val="center"/>
        </w:trPr>
        <w:tc>
          <w:tcPr>
            <w:tcW w:w="1088" w:type="dxa"/>
          </w:tcPr>
          <w:p w14:paraId="324A0079" w14:textId="77777777" w:rsidR="007D59A4" w:rsidRPr="001A2C63" w:rsidRDefault="007D59A4" w:rsidP="007D59A4">
            <w:pPr>
              <w:spacing w:after="0"/>
              <w:contextualSpacing/>
              <w:jc w:val="center"/>
              <w:rPr>
                <w:rFonts w:ascii="Times New Roman" w:hAnsi="Times New Roman"/>
                <w:sz w:val="24"/>
                <w:szCs w:val="24"/>
              </w:rPr>
            </w:pPr>
            <w:r>
              <w:rPr>
                <w:rFonts w:ascii="Times New Roman" w:hAnsi="Times New Roman"/>
                <w:sz w:val="24"/>
                <w:szCs w:val="24"/>
              </w:rPr>
              <w:t>17</w:t>
            </w:r>
          </w:p>
        </w:tc>
        <w:tc>
          <w:tcPr>
            <w:tcW w:w="3697" w:type="dxa"/>
          </w:tcPr>
          <w:p w14:paraId="5C00DE6C" w14:textId="77777777" w:rsidR="007D59A4" w:rsidRPr="001A2C63" w:rsidRDefault="007D59A4" w:rsidP="007D59A4">
            <w:pPr>
              <w:pStyle w:val="a3"/>
              <w:spacing w:line="276" w:lineRule="auto"/>
              <w:jc w:val="both"/>
              <w:rPr>
                <w:rFonts w:eastAsia="Times New Roman"/>
                <w:szCs w:val="24"/>
                <w:lang w:eastAsia="ru-RU"/>
              </w:rPr>
            </w:pPr>
            <w:r>
              <w:rPr>
                <w:rFonts w:eastAsia="Times New Roman"/>
                <w:szCs w:val="24"/>
                <w:lang w:eastAsia="ru-RU"/>
              </w:rPr>
              <w:t>Промежуточная аттестация</w:t>
            </w:r>
          </w:p>
        </w:tc>
        <w:tc>
          <w:tcPr>
            <w:tcW w:w="1001" w:type="dxa"/>
          </w:tcPr>
          <w:p w14:paraId="2861C57B" w14:textId="77777777" w:rsidR="007D59A4" w:rsidRPr="001A2C63" w:rsidRDefault="007D59A4" w:rsidP="007D59A4">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36" w:type="dxa"/>
          </w:tcPr>
          <w:p w14:paraId="49E1B6E8" w14:textId="77777777" w:rsidR="007D59A4" w:rsidRPr="001A2C63" w:rsidRDefault="007D59A4" w:rsidP="007D59A4">
            <w:pPr>
              <w:spacing w:after="0"/>
              <w:ind w:left="720"/>
              <w:contextualSpacing/>
              <w:jc w:val="center"/>
              <w:rPr>
                <w:rFonts w:ascii="Times New Roman" w:hAnsi="Times New Roman"/>
                <w:sz w:val="24"/>
                <w:szCs w:val="24"/>
              </w:rPr>
            </w:pPr>
          </w:p>
        </w:tc>
        <w:tc>
          <w:tcPr>
            <w:tcW w:w="853" w:type="dxa"/>
          </w:tcPr>
          <w:p w14:paraId="7332B719" w14:textId="77777777" w:rsidR="007D59A4" w:rsidRPr="001A2C63" w:rsidRDefault="007D59A4" w:rsidP="007D59A4">
            <w:pPr>
              <w:spacing w:after="0"/>
              <w:ind w:left="720"/>
              <w:contextualSpacing/>
              <w:jc w:val="center"/>
              <w:rPr>
                <w:rFonts w:ascii="Times New Roman" w:hAnsi="Times New Roman"/>
                <w:sz w:val="24"/>
                <w:szCs w:val="24"/>
              </w:rPr>
            </w:pPr>
          </w:p>
        </w:tc>
        <w:tc>
          <w:tcPr>
            <w:tcW w:w="2485" w:type="dxa"/>
          </w:tcPr>
          <w:p w14:paraId="7BA72B98" w14:textId="77777777" w:rsidR="007D59A4" w:rsidRPr="001A2C63" w:rsidRDefault="007D59A4" w:rsidP="007D59A4">
            <w:pPr>
              <w:spacing w:after="0"/>
              <w:ind w:left="720"/>
              <w:contextualSpacing/>
              <w:jc w:val="center"/>
              <w:rPr>
                <w:rFonts w:ascii="Times New Roman" w:hAnsi="Times New Roman"/>
                <w:sz w:val="24"/>
                <w:szCs w:val="24"/>
              </w:rPr>
            </w:pPr>
            <w:r>
              <w:rPr>
                <w:rFonts w:ascii="Times New Roman" w:hAnsi="Times New Roman"/>
                <w:sz w:val="24"/>
                <w:szCs w:val="24"/>
              </w:rPr>
              <w:t xml:space="preserve">Защита проекта </w:t>
            </w:r>
          </w:p>
        </w:tc>
      </w:tr>
    </w:tbl>
    <w:p w14:paraId="5DBA0290" w14:textId="77777777" w:rsidR="00EA1F93" w:rsidRPr="001A2C63" w:rsidRDefault="001211D9" w:rsidP="00EA1F93">
      <w:pPr>
        <w:widowControl w:val="0"/>
        <w:shd w:val="clear" w:color="auto" w:fill="FFFFFF"/>
        <w:suppressAutoHyphens/>
        <w:spacing w:after="0" w:line="240" w:lineRule="auto"/>
        <w:jc w:val="center"/>
        <w:rPr>
          <w:rFonts w:ascii="Times New Roman" w:eastAsia="Times New Roman" w:hAnsi="Times New Roman"/>
          <w:b/>
          <w:bCs/>
          <w:kern w:val="2"/>
          <w:sz w:val="24"/>
          <w:szCs w:val="24"/>
          <w:lang w:eastAsia="ru-RU" w:bidi="hi-IN"/>
        </w:rPr>
      </w:pPr>
      <w:r w:rsidRPr="001A2C63">
        <w:rPr>
          <w:rFonts w:ascii="Times New Roman" w:eastAsia="Times New Roman" w:hAnsi="Times New Roman"/>
          <w:b/>
          <w:sz w:val="24"/>
          <w:szCs w:val="24"/>
          <w:lang w:eastAsia="ru-RU"/>
        </w:rPr>
        <w:br w:type="page"/>
      </w:r>
      <w:r w:rsidR="00EA1F93" w:rsidRPr="001A2C63">
        <w:rPr>
          <w:rFonts w:ascii="Times New Roman" w:eastAsia="Times New Roman" w:hAnsi="Times New Roman"/>
          <w:b/>
          <w:bCs/>
          <w:kern w:val="2"/>
          <w:sz w:val="24"/>
          <w:szCs w:val="24"/>
          <w:lang w:eastAsia="ru-RU" w:bidi="hi-IN"/>
        </w:rPr>
        <w:lastRenderedPageBreak/>
        <w:t>Критерии оценивания промежуточной аттестации внеурочной деятельности.</w:t>
      </w:r>
    </w:p>
    <w:p w14:paraId="4401490C" w14:textId="77777777" w:rsidR="00EA1F93" w:rsidRPr="00EA1F93" w:rsidRDefault="00EA1F93" w:rsidP="00EA1F93">
      <w:pPr>
        <w:widowControl w:val="0"/>
        <w:autoSpaceDE w:val="0"/>
        <w:autoSpaceDN w:val="0"/>
        <w:spacing w:before="4" w:after="0" w:line="240" w:lineRule="auto"/>
        <w:rPr>
          <w:rFonts w:ascii="Times New Roman" w:eastAsia="Arial" w:hAnsi="Times New Roman"/>
          <w:b/>
          <w:sz w:val="24"/>
          <w:szCs w:val="24"/>
          <w:lang w:eastAsia="ru-RU" w:bidi="ru-RU"/>
        </w:rPr>
      </w:pPr>
    </w:p>
    <w:p w14:paraId="005C1912" w14:textId="77777777" w:rsidR="00EA1F93" w:rsidRPr="00EA1F93" w:rsidRDefault="00EA1F93" w:rsidP="00EA1F93">
      <w:pPr>
        <w:widowControl w:val="0"/>
        <w:autoSpaceDE w:val="0"/>
        <w:autoSpaceDN w:val="0"/>
        <w:spacing w:after="0" w:line="240" w:lineRule="auto"/>
        <w:ind w:right="804" w:firstLine="414"/>
        <w:rPr>
          <w:rFonts w:ascii="Times New Roman" w:eastAsia="Arial" w:hAnsi="Times New Roman"/>
          <w:sz w:val="24"/>
          <w:szCs w:val="24"/>
          <w:lang w:eastAsia="ru-RU" w:bidi="ru-RU"/>
        </w:rPr>
      </w:pPr>
      <w:r w:rsidRPr="00EA1F93">
        <w:rPr>
          <w:rFonts w:ascii="Times New Roman" w:eastAsia="Times New Roman" w:hAnsi="Times New Roman"/>
          <w:bCs/>
          <w:sz w:val="24"/>
          <w:szCs w:val="24"/>
          <w:lang w:eastAsia="ru-RU" w:bidi="ru-RU"/>
        </w:rPr>
        <w:t>Промежуточная аттестация внеурочной деятельности</w:t>
      </w:r>
      <w:r w:rsidR="005A7EFE">
        <w:rPr>
          <w:rFonts w:ascii="Times New Roman" w:eastAsia="Times New Roman" w:hAnsi="Times New Roman"/>
          <w:bCs/>
          <w:sz w:val="24"/>
          <w:szCs w:val="24"/>
          <w:lang w:eastAsia="ru-RU" w:bidi="ru-RU"/>
        </w:rPr>
        <w:t xml:space="preserve"> «Финансовая грамотность»</w:t>
      </w:r>
      <w:r w:rsidRPr="00EA1F93">
        <w:rPr>
          <w:rFonts w:ascii="Times New Roman" w:eastAsia="Times New Roman" w:hAnsi="Times New Roman"/>
          <w:bCs/>
          <w:sz w:val="24"/>
          <w:szCs w:val="24"/>
          <w:lang w:eastAsia="ru-RU" w:bidi="ru-RU"/>
        </w:rPr>
        <w:t xml:space="preserve"> </w:t>
      </w:r>
      <w:r w:rsidRPr="00EA1F93">
        <w:rPr>
          <w:rFonts w:ascii="Times New Roman" w:eastAsia="Arial" w:hAnsi="Times New Roman"/>
          <w:sz w:val="24"/>
          <w:szCs w:val="24"/>
          <w:lang w:eastAsia="ru-RU" w:bidi="ru-RU"/>
        </w:rPr>
        <w:t>- проект.</w:t>
      </w:r>
    </w:p>
    <w:p w14:paraId="683A747E" w14:textId="77777777" w:rsidR="00EA1F93" w:rsidRPr="00EA1F93" w:rsidRDefault="00EA1F93" w:rsidP="00EA1F93">
      <w:pPr>
        <w:widowControl w:val="0"/>
        <w:autoSpaceDE w:val="0"/>
        <w:autoSpaceDN w:val="0"/>
        <w:spacing w:after="0" w:line="240" w:lineRule="auto"/>
        <w:ind w:firstLine="414"/>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 xml:space="preserve"> Критерии оценивания проекта разложены по трем составляющим качества образования (выше</w:t>
      </w:r>
      <w:r w:rsidRPr="00EA1F93">
        <w:rPr>
          <w:rFonts w:ascii="Times New Roman" w:eastAsia="Arial" w:hAnsi="Times New Roman"/>
          <w:spacing w:val="-3"/>
          <w:sz w:val="24"/>
          <w:szCs w:val="24"/>
          <w:lang w:eastAsia="ru-RU" w:bidi="ru-RU"/>
        </w:rPr>
        <w:t xml:space="preserve"> </w:t>
      </w:r>
      <w:r w:rsidRPr="00EA1F93">
        <w:rPr>
          <w:rFonts w:ascii="Times New Roman" w:eastAsia="Arial" w:hAnsi="Times New Roman"/>
          <w:sz w:val="24"/>
          <w:szCs w:val="24"/>
          <w:lang w:eastAsia="ru-RU" w:bidi="ru-RU"/>
        </w:rPr>
        <w:t>среднего, средний, ниже</w:t>
      </w:r>
      <w:r w:rsidRPr="00EA1F93">
        <w:rPr>
          <w:rFonts w:ascii="Times New Roman" w:eastAsia="Arial" w:hAnsi="Times New Roman"/>
          <w:spacing w:val="-3"/>
          <w:sz w:val="24"/>
          <w:szCs w:val="24"/>
          <w:lang w:eastAsia="ru-RU" w:bidi="ru-RU"/>
        </w:rPr>
        <w:t xml:space="preserve"> </w:t>
      </w:r>
      <w:r w:rsidRPr="00EA1F93">
        <w:rPr>
          <w:rFonts w:ascii="Times New Roman" w:eastAsia="Arial" w:hAnsi="Times New Roman"/>
          <w:sz w:val="24"/>
          <w:szCs w:val="24"/>
          <w:lang w:eastAsia="ru-RU" w:bidi="ru-RU"/>
        </w:rPr>
        <w:t>среднего), а также три уровня сформированности компетентности (</w:t>
      </w:r>
      <w:proofErr w:type="spellStart"/>
      <w:r w:rsidRPr="00EA1F93">
        <w:rPr>
          <w:rFonts w:ascii="Times New Roman" w:eastAsia="Arial" w:hAnsi="Times New Roman"/>
          <w:sz w:val="24"/>
          <w:szCs w:val="24"/>
          <w:lang w:eastAsia="ru-RU" w:bidi="ru-RU"/>
        </w:rPr>
        <w:t>деятельностно</w:t>
      </w:r>
      <w:proofErr w:type="spellEnd"/>
      <w:r w:rsidRPr="00EA1F93">
        <w:rPr>
          <w:rFonts w:ascii="Times New Roman" w:eastAsia="Arial" w:hAnsi="Times New Roman"/>
          <w:sz w:val="24"/>
          <w:szCs w:val="24"/>
          <w:lang w:eastAsia="ru-RU" w:bidi="ru-RU"/>
        </w:rPr>
        <w:t xml:space="preserve"> - коммуникативная составляющая, предметно-информационная составляющая, ценностно-ориентационная составляющая). </w:t>
      </w:r>
    </w:p>
    <w:p w14:paraId="25940561" w14:textId="77777777" w:rsidR="00EA1F93" w:rsidRPr="00EA1F93" w:rsidRDefault="00EA1F93" w:rsidP="00EA1F93">
      <w:pPr>
        <w:widowControl w:val="0"/>
        <w:autoSpaceDE w:val="0"/>
        <w:autoSpaceDN w:val="0"/>
        <w:spacing w:before="2" w:after="0" w:line="240" w:lineRule="auto"/>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выше</w:t>
      </w:r>
      <w:r w:rsidRPr="00EA1F93">
        <w:rPr>
          <w:rFonts w:ascii="Times New Roman" w:eastAsia="Arial" w:hAnsi="Times New Roman"/>
          <w:spacing w:val="-3"/>
          <w:sz w:val="24"/>
          <w:szCs w:val="24"/>
          <w:lang w:eastAsia="ru-RU" w:bidi="ru-RU"/>
        </w:rPr>
        <w:t xml:space="preserve"> </w:t>
      </w:r>
      <w:r w:rsidRPr="00EA1F93">
        <w:rPr>
          <w:rFonts w:ascii="Times New Roman" w:eastAsia="Arial" w:hAnsi="Times New Roman"/>
          <w:sz w:val="24"/>
          <w:szCs w:val="24"/>
          <w:lang w:eastAsia="ru-RU" w:bidi="ru-RU"/>
        </w:rPr>
        <w:t>среднего-2</w:t>
      </w:r>
      <w:r w:rsidR="005A7EFE">
        <w:rPr>
          <w:rFonts w:ascii="Times New Roman" w:eastAsia="Arial" w:hAnsi="Times New Roman"/>
          <w:sz w:val="24"/>
          <w:szCs w:val="24"/>
          <w:lang w:eastAsia="ru-RU" w:bidi="ru-RU"/>
        </w:rPr>
        <w:t xml:space="preserve"> </w:t>
      </w:r>
      <w:r w:rsidRPr="00EA1F93">
        <w:rPr>
          <w:rFonts w:ascii="Times New Roman" w:eastAsia="Arial" w:hAnsi="Times New Roman"/>
          <w:sz w:val="24"/>
          <w:szCs w:val="24"/>
          <w:lang w:eastAsia="ru-RU" w:bidi="ru-RU"/>
        </w:rPr>
        <w:t>(свыше 75%), средний-1</w:t>
      </w:r>
      <w:r w:rsidR="005A7EFE">
        <w:rPr>
          <w:rFonts w:ascii="Times New Roman" w:eastAsia="Arial" w:hAnsi="Times New Roman"/>
          <w:sz w:val="24"/>
          <w:szCs w:val="24"/>
          <w:lang w:eastAsia="ru-RU" w:bidi="ru-RU"/>
        </w:rPr>
        <w:t xml:space="preserve"> </w:t>
      </w:r>
      <w:r w:rsidRPr="00EA1F93">
        <w:rPr>
          <w:rFonts w:ascii="Times New Roman" w:eastAsia="Arial" w:hAnsi="Times New Roman"/>
          <w:sz w:val="24"/>
          <w:szCs w:val="24"/>
          <w:lang w:eastAsia="ru-RU" w:bidi="ru-RU"/>
        </w:rPr>
        <w:t>(50-75% и выше), ниже</w:t>
      </w:r>
      <w:r w:rsidRPr="00EA1F93">
        <w:rPr>
          <w:rFonts w:ascii="Times New Roman" w:eastAsia="Arial" w:hAnsi="Times New Roman"/>
          <w:spacing w:val="-3"/>
          <w:sz w:val="24"/>
          <w:szCs w:val="24"/>
          <w:lang w:eastAsia="ru-RU" w:bidi="ru-RU"/>
        </w:rPr>
        <w:t xml:space="preserve"> </w:t>
      </w:r>
      <w:r w:rsidRPr="00EA1F93">
        <w:rPr>
          <w:rFonts w:ascii="Times New Roman" w:eastAsia="Arial" w:hAnsi="Times New Roman"/>
          <w:sz w:val="24"/>
          <w:szCs w:val="24"/>
          <w:lang w:eastAsia="ru-RU" w:bidi="ru-RU"/>
        </w:rPr>
        <w:t>среднего-0</w:t>
      </w:r>
      <w:r w:rsidR="005A7EFE">
        <w:rPr>
          <w:rFonts w:ascii="Times New Roman" w:eastAsia="Arial" w:hAnsi="Times New Roman"/>
          <w:sz w:val="24"/>
          <w:szCs w:val="24"/>
          <w:lang w:eastAsia="ru-RU" w:bidi="ru-RU"/>
        </w:rPr>
        <w:t xml:space="preserve"> </w:t>
      </w:r>
      <w:r w:rsidRPr="00EA1F93">
        <w:rPr>
          <w:rFonts w:ascii="Times New Roman" w:eastAsia="Arial" w:hAnsi="Times New Roman"/>
          <w:sz w:val="24"/>
          <w:szCs w:val="24"/>
          <w:lang w:eastAsia="ru-RU" w:bidi="ru-RU"/>
        </w:rPr>
        <w:t>(ниже 50%)</w:t>
      </w:r>
    </w:p>
    <w:p w14:paraId="3A9F28EA"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Матрица оценивания проектов</w:t>
      </w:r>
    </w:p>
    <w:p w14:paraId="06F16836"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bl>
      <w:tblPr>
        <w:tblStyle w:val="1"/>
        <w:tblW w:w="9296" w:type="dxa"/>
        <w:tblInd w:w="-34" w:type="dxa"/>
        <w:tblLayout w:type="fixed"/>
        <w:tblLook w:val="04A0" w:firstRow="1" w:lastRow="0" w:firstColumn="1" w:lastColumn="0" w:noHBand="0" w:noVBand="1"/>
      </w:tblPr>
      <w:tblGrid>
        <w:gridCol w:w="5829"/>
        <w:gridCol w:w="387"/>
        <w:gridCol w:w="387"/>
        <w:gridCol w:w="387"/>
        <w:gridCol w:w="388"/>
        <w:gridCol w:w="387"/>
        <w:gridCol w:w="387"/>
        <w:gridCol w:w="387"/>
        <w:gridCol w:w="388"/>
        <w:gridCol w:w="360"/>
        <w:gridCol w:w="9"/>
      </w:tblGrid>
      <w:tr w:rsidR="00EA1F93" w:rsidRPr="00EA1F93" w14:paraId="1B248520" w14:textId="77777777" w:rsidTr="00602135">
        <w:trPr>
          <w:trHeight w:val="303"/>
        </w:trPr>
        <w:tc>
          <w:tcPr>
            <w:tcW w:w="5829" w:type="dxa"/>
          </w:tcPr>
          <w:p w14:paraId="763792DD"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Показатели проявления компетентности</w:t>
            </w:r>
          </w:p>
        </w:tc>
        <w:tc>
          <w:tcPr>
            <w:tcW w:w="3466" w:type="dxa"/>
            <w:gridSpan w:val="10"/>
          </w:tcPr>
          <w:p w14:paraId="4D0A31C7"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Фамилии учащихся</w:t>
            </w:r>
          </w:p>
        </w:tc>
      </w:tr>
      <w:tr w:rsidR="00EA1F93" w:rsidRPr="00EA1F93" w14:paraId="0945F114" w14:textId="77777777" w:rsidTr="00602135">
        <w:trPr>
          <w:trHeight w:val="313"/>
        </w:trPr>
        <w:tc>
          <w:tcPr>
            <w:tcW w:w="9296" w:type="dxa"/>
            <w:gridSpan w:val="11"/>
          </w:tcPr>
          <w:p w14:paraId="6313CA54"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Предметно-информационная составляющая (максимальное значение – 6)</w:t>
            </w:r>
          </w:p>
        </w:tc>
      </w:tr>
      <w:tr w:rsidR="00EA1F93" w:rsidRPr="00EA1F93" w14:paraId="795E2195" w14:textId="77777777" w:rsidTr="00602135">
        <w:trPr>
          <w:gridAfter w:val="1"/>
          <w:wAfter w:w="9" w:type="dxa"/>
          <w:trHeight w:val="606"/>
        </w:trPr>
        <w:tc>
          <w:tcPr>
            <w:tcW w:w="5829" w:type="dxa"/>
          </w:tcPr>
          <w:p w14:paraId="5B3E49B5"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1.Знание основных терминов и фактического материала по теме проекта</w:t>
            </w:r>
          </w:p>
        </w:tc>
        <w:tc>
          <w:tcPr>
            <w:tcW w:w="387" w:type="dxa"/>
          </w:tcPr>
          <w:p w14:paraId="7F9E7C7E"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7E1AE282"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870956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42216EB5"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7A0F61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50E80A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869DFB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40B7EB36"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6AC742E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2A6BEE7F" w14:textId="77777777" w:rsidTr="00602135">
        <w:trPr>
          <w:gridAfter w:val="1"/>
          <w:wAfter w:w="9" w:type="dxa"/>
          <w:trHeight w:val="303"/>
        </w:trPr>
        <w:tc>
          <w:tcPr>
            <w:tcW w:w="5829" w:type="dxa"/>
          </w:tcPr>
          <w:p w14:paraId="2B3B3B9B"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2.Знание существующих точек зрения (подходов) к проблеме и способов ее решения</w:t>
            </w:r>
          </w:p>
        </w:tc>
        <w:tc>
          <w:tcPr>
            <w:tcW w:w="387" w:type="dxa"/>
          </w:tcPr>
          <w:p w14:paraId="1A6A6122"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7E1D1530"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3CC2C95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17B33F5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2929911"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D07098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2064108"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4F9D5C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2F8C0A17"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631EDB96" w14:textId="77777777" w:rsidTr="00602135">
        <w:trPr>
          <w:gridAfter w:val="1"/>
          <w:wAfter w:w="9" w:type="dxa"/>
          <w:trHeight w:val="313"/>
        </w:trPr>
        <w:tc>
          <w:tcPr>
            <w:tcW w:w="5829" w:type="dxa"/>
          </w:tcPr>
          <w:p w14:paraId="09A94552"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3.Знание источников информации</w:t>
            </w:r>
          </w:p>
        </w:tc>
        <w:tc>
          <w:tcPr>
            <w:tcW w:w="387" w:type="dxa"/>
          </w:tcPr>
          <w:p w14:paraId="3DD523B2"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34C7336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90B40FE"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1FC93CEC"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632EBC0"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A8AD933"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BBB590F"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D5484FF"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7E7ED78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37DF6811" w14:textId="77777777" w:rsidTr="00602135">
        <w:trPr>
          <w:trHeight w:val="303"/>
        </w:trPr>
        <w:tc>
          <w:tcPr>
            <w:tcW w:w="9296" w:type="dxa"/>
            <w:gridSpan w:val="11"/>
          </w:tcPr>
          <w:p w14:paraId="31DAF46B"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roofErr w:type="spellStart"/>
            <w:r w:rsidRPr="00EA1F93">
              <w:rPr>
                <w:rFonts w:ascii="Times New Roman" w:eastAsia="Arial" w:hAnsi="Times New Roman"/>
                <w:sz w:val="24"/>
                <w:szCs w:val="24"/>
                <w:lang w:eastAsia="ru-RU" w:bidi="ru-RU"/>
              </w:rPr>
              <w:t>Деятельностно</w:t>
            </w:r>
            <w:proofErr w:type="spellEnd"/>
            <w:r w:rsidRPr="00EA1F93">
              <w:rPr>
                <w:rFonts w:ascii="Times New Roman" w:eastAsia="Arial" w:hAnsi="Times New Roman"/>
                <w:sz w:val="24"/>
                <w:szCs w:val="24"/>
                <w:lang w:eastAsia="ru-RU" w:bidi="ru-RU"/>
              </w:rPr>
              <w:t>-коммуникативная составляющая (максимальное значение –14)</w:t>
            </w:r>
          </w:p>
        </w:tc>
      </w:tr>
      <w:tr w:rsidR="00EA1F93" w:rsidRPr="00EA1F93" w14:paraId="5E7916AC" w14:textId="77777777" w:rsidTr="00602135">
        <w:trPr>
          <w:gridAfter w:val="1"/>
          <w:wAfter w:w="9" w:type="dxa"/>
          <w:trHeight w:val="617"/>
        </w:trPr>
        <w:tc>
          <w:tcPr>
            <w:tcW w:w="5829" w:type="dxa"/>
          </w:tcPr>
          <w:p w14:paraId="10A81AB0"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4.Умение выделять проблему и обосновывать ее актуальность</w:t>
            </w:r>
          </w:p>
        </w:tc>
        <w:tc>
          <w:tcPr>
            <w:tcW w:w="387" w:type="dxa"/>
          </w:tcPr>
          <w:p w14:paraId="1C14827E"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59DEEA3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7CC6D5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588C6EC3"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E8210D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ECD1EC8"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E22E993"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3C677D40"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693CD9B6"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3FA88A9B" w14:textId="77777777" w:rsidTr="00602135">
        <w:trPr>
          <w:gridAfter w:val="1"/>
          <w:wAfter w:w="9" w:type="dxa"/>
          <w:trHeight w:val="303"/>
        </w:trPr>
        <w:tc>
          <w:tcPr>
            <w:tcW w:w="5829" w:type="dxa"/>
          </w:tcPr>
          <w:p w14:paraId="6667B27A"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5.Умение формулировать цель, задачи</w:t>
            </w:r>
          </w:p>
        </w:tc>
        <w:tc>
          <w:tcPr>
            <w:tcW w:w="387" w:type="dxa"/>
          </w:tcPr>
          <w:p w14:paraId="3336E509"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5BFD67A1"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37D71C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1E8243B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66CC9AE"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681D7E7"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E447B88"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443D63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697EC716"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3641502B" w14:textId="77777777" w:rsidTr="00602135">
        <w:trPr>
          <w:gridAfter w:val="1"/>
          <w:wAfter w:w="9" w:type="dxa"/>
          <w:trHeight w:val="617"/>
        </w:trPr>
        <w:tc>
          <w:tcPr>
            <w:tcW w:w="5829" w:type="dxa"/>
          </w:tcPr>
          <w:p w14:paraId="3FDA4090"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6.Умение сравнивать, сопоставлять, обобщать и делать выводы</w:t>
            </w:r>
          </w:p>
        </w:tc>
        <w:tc>
          <w:tcPr>
            <w:tcW w:w="387" w:type="dxa"/>
          </w:tcPr>
          <w:p w14:paraId="32EBAF80"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16B89D8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37F8687"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E58BE0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D7E522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223876C"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80F3CD5"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5B9DA84B"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4A4E3B2F"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1021AFDA" w14:textId="77777777" w:rsidTr="00602135">
        <w:trPr>
          <w:gridAfter w:val="1"/>
          <w:wAfter w:w="9" w:type="dxa"/>
          <w:trHeight w:val="606"/>
        </w:trPr>
        <w:tc>
          <w:tcPr>
            <w:tcW w:w="5829" w:type="dxa"/>
          </w:tcPr>
          <w:p w14:paraId="02AD5026"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7.Умение выявлять причинно-следственные связи, приводить аргументы и иллюстрировать примерами</w:t>
            </w:r>
          </w:p>
        </w:tc>
        <w:tc>
          <w:tcPr>
            <w:tcW w:w="387" w:type="dxa"/>
          </w:tcPr>
          <w:p w14:paraId="4DE88311"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6BF90508"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B42FD4A"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63FBE39C"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157CECF"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30A5ADB2"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F055EFA"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6C198A70"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2AE0E0E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501B4530" w14:textId="77777777" w:rsidTr="00602135">
        <w:trPr>
          <w:gridAfter w:val="1"/>
          <w:wAfter w:w="9" w:type="dxa"/>
          <w:trHeight w:val="617"/>
        </w:trPr>
        <w:tc>
          <w:tcPr>
            <w:tcW w:w="5829" w:type="dxa"/>
          </w:tcPr>
          <w:p w14:paraId="77640A2B"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8.Умение соотнести полученный результат (конечный продукт) с поставленной целью</w:t>
            </w:r>
          </w:p>
        </w:tc>
        <w:tc>
          <w:tcPr>
            <w:tcW w:w="387" w:type="dxa"/>
          </w:tcPr>
          <w:p w14:paraId="53E71ADE"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63FE8B3E"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3730A623"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606253AC"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3730C7D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56FABEB"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8233948"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4A5929A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599F520B"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188C2975" w14:textId="77777777" w:rsidTr="00602135">
        <w:trPr>
          <w:gridAfter w:val="1"/>
          <w:wAfter w:w="9" w:type="dxa"/>
          <w:trHeight w:val="617"/>
        </w:trPr>
        <w:tc>
          <w:tcPr>
            <w:tcW w:w="5829" w:type="dxa"/>
          </w:tcPr>
          <w:p w14:paraId="413A306F"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9.Умение находить требуемую информацию в различных источниках</w:t>
            </w:r>
          </w:p>
        </w:tc>
        <w:tc>
          <w:tcPr>
            <w:tcW w:w="387" w:type="dxa"/>
          </w:tcPr>
          <w:p w14:paraId="7060DEAC"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4F4B7035"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C1C87AF"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D8E03AB"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C2F685A"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1C30522"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1A8CB4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138B7282"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67B4A78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66354CDB" w14:textId="77777777" w:rsidTr="00602135">
        <w:trPr>
          <w:gridAfter w:val="1"/>
          <w:wAfter w:w="9" w:type="dxa"/>
          <w:trHeight w:val="303"/>
        </w:trPr>
        <w:tc>
          <w:tcPr>
            <w:tcW w:w="5829" w:type="dxa"/>
          </w:tcPr>
          <w:p w14:paraId="541F3C8D"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10.Владение грамотной, эмоциональной и свободной речью</w:t>
            </w:r>
          </w:p>
        </w:tc>
        <w:tc>
          <w:tcPr>
            <w:tcW w:w="387" w:type="dxa"/>
          </w:tcPr>
          <w:p w14:paraId="4D62DF43"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651BF8B6"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D21431E"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018D06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2FFFF05"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1E74978"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60FA623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097188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3F9585A8"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11402C41" w14:textId="77777777" w:rsidTr="00602135">
        <w:trPr>
          <w:trHeight w:val="303"/>
        </w:trPr>
        <w:tc>
          <w:tcPr>
            <w:tcW w:w="9296" w:type="dxa"/>
            <w:gridSpan w:val="11"/>
          </w:tcPr>
          <w:p w14:paraId="25D25629"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Ценностно-ориентационная составляющая (максимальное значение – 8)</w:t>
            </w:r>
          </w:p>
        </w:tc>
      </w:tr>
      <w:tr w:rsidR="00EA1F93" w:rsidRPr="00EA1F93" w14:paraId="2395729D" w14:textId="77777777" w:rsidTr="00602135">
        <w:trPr>
          <w:gridAfter w:val="1"/>
          <w:wAfter w:w="9" w:type="dxa"/>
          <w:trHeight w:val="617"/>
        </w:trPr>
        <w:tc>
          <w:tcPr>
            <w:tcW w:w="5829" w:type="dxa"/>
          </w:tcPr>
          <w:p w14:paraId="65EE666B"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11.Понимание актуальности темы и практической значимости работы</w:t>
            </w:r>
          </w:p>
        </w:tc>
        <w:tc>
          <w:tcPr>
            <w:tcW w:w="387" w:type="dxa"/>
          </w:tcPr>
          <w:p w14:paraId="05DC088B"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65405EA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17C7300"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4E54BFA2"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44894C7"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F80517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8C2EEEB"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954844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3A63D955"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00879DA8" w14:textId="77777777" w:rsidTr="00602135">
        <w:trPr>
          <w:gridAfter w:val="1"/>
          <w:wAfter w:w="9" w:type="dxa"/>
          <w:trHeight w:val="303"/>
        </w:trPr>
        <w:tc>
          <w:tcPr>
            <w:tcW w:w="5829" w:type="dxa"/>
          </w:tcPr>
          <w:p w14:paraId="375AB79E"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12.Выражение собственной позиции, обоснование ее</w:t>
            </w:r>
          </w:p>
        </w:tc>
        <w:tc>
          <w:tcPr>
            <w:tcW w:w="387" w:type="dxa"/>
          </w:tcPr>
          <w:p w14:paraId="2E430649"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5C54E8D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075ADD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D9BD9B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EFD1B6C"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F11F080"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E44386A"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7A351325"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612C6E12"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42539085" w14:textId="77777777" w:rsidTr="00602135">
        <w:trPr>
          <w:gridAfter w:val="1"/>
          <w:wAfter w:w="9" w:type="dxa"/>
          <w:trHeight w:val="617"/>
        </w:trPr>
        <w:tc>
          <w:tcPr>
            <w:tcW w:w="5829" w:type="dxa"/>
          </w:tcPr>
          <w:p w14:paraId="6DB7E5D5"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13.Умение оценивать достоверность полученной информации</w:t>
            </w:r>
          </w:p>
        </w:tc>
        <w:tc>
          <w:tcPr>
            <w:tcW w:w="387" w:type="dxa"/>
          </w:tcPr>
          <w:p w14:paraId="42F9183D"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6923A4EA"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177A8D29"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538623C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C185B5E"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D761491"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5FFDC57"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63B4AB07"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251218F1"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62A83A3E" w14:textId="77777777" w:rsidTr="00602135">
        <w:trPr>
          <w:gridAfter w:val="1"/>
          <w:wAfter w:w="9" w:type="dxa"/>
          <w:trHeight w:val="617"/>
        </w:trPr>
        <w:tc>
          <w:tcPr>
            <w:tcW w:w="5829" w:type="dxa"/>
          </w:tcPr>
          <w:p w14:paraId="1ADC1649"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14.Умение эффективно организовать индивидуальное информационное и временное пространство</w:t>
            </w:r>
          </w:p>
        </w:tc>
        <w:tc>
          <w:tcPr>
            <w:tcW w:w="387" w:type="dxa"/>
          </w:tcPr>
          <w:p w14:paraId="084FAB71"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7370B503"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45DD1F50"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4F07173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5E12093E"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74F98A2E"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2436EDD0"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6A4E1C00"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51952B3A"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r w:rsidR="00EA1F93" w:rsidRPr="00EA1F93" w14:paraId="5AD65FA4" w14:textId="77777777" w:rsidTr="00602135">
        <w:trPr>
          <w:gridAfter w:val="1"/>
          <w:wAfter w:w="9" w:type="dxa"/>
          <w:trHeight w:val="303"/>
        </w:trPr>
        <w:tc>
          <w:tcPr>
            <w:tcW w:w="5829" w:type="dxa"/>
          </w:tcPr>
          <w:p w14:paraId="6ACF451F"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ИТОГО:</w:t>
            </w:r>
          </w:p>
        </w:tc>
        <w:tc>
          <w:tcPr>
            <w:tcW w:w="387" w:type="dxa"/>
          </w:tcPr>
          <w:p w14:paraId="2C9BA5FB" w14:textId="77777777" w:rsidR="00EA1F93" w:rsidRPr="00EA1F93" w:rsidRDefault="00EA1F93" w:rsidP="00EA1F93">
            <w:pPr>
              <w:widowControl w:val="0"/>
              <w:autoSpaceDE w:val="0"/>
              <w:autoSpaceDN w:val="0"/>
              <w:spacing w:after="0"/>
              <w:jc w:val="both"/>
              <w:rPr>
                <w:rFonts w:ascii="Times New Roman" w:eastAsia="Arial" w:hAnsi="Times New Roman"/>
                <w:sz w:val="24"/>
                <w:szCs w:val="24"/>
                <w:lang w:eastAsia="ru-RU" w:bidi="ru-RU"/>
              </w:rPr>
            </w:pPr>
          </w:p>
        </w:tc>
        <w:tc>
          <w:tcPr>
            <w:tcW w:w="387" w:type="dxa"/>
          </w:tcPr>
          <w:p w14:paraId="6A3B616D"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3158B3C"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6C8B413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355161E1"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0E24B435"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7" w:type="dxa"/>
          </w:tcPr>
          <w:p w14:paraId="312202F6"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88" w:type="dxa"/>
          </w:tcPr>
          <w:p w14:paraId="00D86991"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c>
          <w:tcPr>
            <w:tcW w:w="360" w:type="dxa"/>
          </w:tcPr>
          <w:p w14:paraId="09569D1F"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tc>
      </w:tr>
    </w:tbl>
    <w:p w14:paraId="6D1FF074" w14:textId="77777777" w:rsidR="00EA1F93" w:rsidRPr="00EA1F93" w:rsidRDefault="00EA1F93" w:rsidP="00EA1F93">
      <w:pPr>
        <w:widowControl w:val="0"/>
        <w:autoSpaceDE w:val="0"/>
        <w:autoSpaceDN w:val="0"/>
        <w:spacing w:after="0" w:line="240" w:lineRule="auto"/>
        <w:jc w:val="both"/>
        <w:rPr>
          <w:rFonts w:ascii="Times New Roman" w:eastAsia="Arial" w:hAnsi="Times New Roman"/>
          <w:sz w:val="24"/>
          <w:szCs w:val="24"/>
          <w:lang w:eastAsia="ru-RU" w:bidi="ru-RU"/>
        </w:rPr>
      </w:pPr>
    </w:p>
    <w:p w14:paraId="7D587A70" w14:textId="77777777" w:rsidR="00EA1F93" w:rsidRPr="00EA1F93" w:rsidRDefault="00EA1F93" w:rsidP="00EA1F93">
      <w:pPr>
        <w:widowControl w:val="0"/>
        <w:suppressAutoHyphens/>
        <w:spacing w:after="0" w:line="240" w:lineRule="auto"/>
        <w:rPr>
          <w:rFonts w:ascii="Times New Roman" w:eastAsia="SimSun" w:hAnsi="Times New Roman"/>
          <w:kern w:val="2"/>
          <w:sz w:val="24"/>
          <w:szCs w:val="24"/>
          <w:lang w:eastAsia="hi-IN" w:bidi="hi-IN"/>
        </w:rPr>
      </w:pPr>
      <w:r w:rsidRPr="00EA1F93">
        <w:rPr>
          <w:rFonts w:ascii="Times New Roman" w:eastAsia="SimSun" w:hAnsi="Times New Roman"/>
          <w:kern w:val="2"/>
          <w:sz w:val="24"/>
          <w:szCs w:val="24"/>
          <w:lang w:eastAsia="hi-IN" w:bidi="hi-IN"/>
        </w:rPr>
        <w:t>Максимально возможное количество баллов-28. Зачет за проект ставится при выполнении не ниже 50% работы (14 баллов и выше). Если работа выполнена менее 50%, учащемуся ставится незачет.</w:t>
      </w:r>
    </w:p>
    <w:p w14:paraId="465E14E5" w14:textId="77777777" w:rsidR="00EA1F93" w:rsidRPr="00EA1F93" w:rsidRDefault="00EA1F93" w:rsidP="00EA1F93">
      <w:pPr>
        <w:widowControl w:val="0"/>
        <w:autoSpaceDE w:val="0"/>
        <w:autoSpaceDN w:val="0"/>
        <w:spacing w:after="0" w:line="240" w:lineRule="auto"/>
        <w:ind w:left="414" w:right="616"/>
        <w:rPr>
          <w:rFonts w:ascii="Times New Roman" w:eastAsia="Arial" w:hAnsi="Times New Roman"/>
          <w:sz w:val="24"/>
          <w:szCs w:val="24"/>
          <w:lang w:eastAsia="ru-RU" w:bidi="ru-RU"/>
        </w:rPr>
      </w:pPr>
      <w:r w:rsidRPr="00EA1F93">
        <w:rPr>
          <w:rFonts w:ascii="Times New Roman" w:eastAsia="Arial" w:hAnsi="Times New Roman"/>
          <w:sz w:val="24"/>
          <w:szCs w:val="24"/>
          <w:lang w:eastAsia="ru-RU" w:bidi="ru-RU"/>
        </w:rPr>
        <w:t xml:space="preserve"> При оценивании промежуточной аттестации учащийся должен точно увидеть:</w:t>
      </w:r>
    </w:p>
    <w:p w14:paraId="225478EC" w14:textId="77777777" w:rsidR="00EA1F93" w:rsidRPr="00EA1F93" w:rsidRDefault="00EA1F93" w:rsidP="00EA1F93">
      <w:pPr>
        <w:widowControl w:val="0"/>
        <w:numPr>
          <w:ilvl w:val="0"/>
          <w:numId w:val="1"/>
        </w:numPr>
        <w:tabs>
          <w:tab w:val="left" w:pos="1134"/>
          <w:tab w:val="left" w:pos="1135"/>
        </w:tabs>
        <w:suppressAutoHyphens/>
        <w:autoSpaceDE w:val="0"/>
        <w:autoSpaceDN w:val="0"/>
        <w:spacing w:before="2" w:after="0" w:line="240" w:lineRule="auto"/>
        <w:rPr>
          <w:rFonts w:ascii="Times New Roman" w:hAnsi="Times New Roman"/>
          <w:sz w:val="24"/>
          <w:szCs w:val="24"/>
        </w:rPr>
      </w:pPr>
      <w:r w:rsidRPr="00EA1F93">
        <w:rPr>
          <w:rFonts w:ascii="Times New Roman" w:hAnsi="Times New Roman"/>
          <w:sz w:val="24"/>
          <w:szCs w:val="24"/>
        </w:rPr>
        <w:t>какими были его успехи в освоении учебного материала в</w:t>
      </w:r>
      <w:r w:rsidRPr="00EA1F93">
        <w:rPr>
          <w:rFonts w:ascii="Times New Roman" w:hAnsi="Times New Roman"/>
          <w:spacing w:val="-10"/>
          <w:sz w:val="24"/>
          <w:szCs w:val="24"/>
        </w:rPr>
        <w:t xml:space="preserve"> </w:t>
      </w:r>
      <w:r w:rsidRPr="00EA1F93">
        <w:rPr>
          <w:rFonts w:ascii="Times New Roman" w:hAnsi="Times New Roman"/>
          <w:sz w:val="24"/>
          <w:szCs w:val="24"/>
        </w:rPr>
        <w:t>целом;</w:t>
      </w:r>
    </w:p>
    <w:p w14:paraId="1DAFC682" w14:textId="77777777" w:rsidR="00EA1F93" w:rsidRPr="00EA1F93" w:rsidRDefault="00EA1F93" w:rsidP="00EA1F93">
      <w:pPr>
        <w:widowControl w:val="0"/>
        <w:numPr>
          <w:ilvl w:val="0"/>
          <w:numId w:val="1"/>
        </w:numPr>
        <w:tabs>
          <w:tab w:val="left" w:pos="1134"/>
          <w:tab w:val="left" w:pos="1135"/>
        </w:tabs>
        <w:suppressAutoHyphens/>
        <w:autoSpaceDE w:val="0"/>
        <w:autoSpaceDN w:val="0"/>
        <w:spacing w:after="0" w:line="240" w:lineRule="auto"/>
        <w:rPr>
          <w:rFonts w:ascii="Times New Roman" w:hAnsi="Times New Roman"/>
          <w:sz w:val="24"/>
          <w:szCs w:val="24"/>
        </w:rPr>
      </w:pPr>
      <w:r w:rsidRPr="00EA1F93">
        <w:rPr>
          <w:rFonts w:ascii="Times New Roman" w:hAnsi="Times New Roman"/>
          <w:sz w:val="24"/>
          <w:szCs w:val="24"/>
        </w:rPr>
        <w:lastRenderedPageBreak/>
        <w:t>на каком уровне он его</w:t>
      </w:r>
      <w:r w:rsidRPr="00EA1F93">
        <w:rPr>
          <w:rFonts w:ascii="Times New Roman" w:hAnsi="Times New Roman"/>
          <w:spacing w:val="-3"/>
          <w:sz w:val="24"/>
          <w:szCs w:val="24"/>
        </w:rPr>
        <w:t xml:space="preserve"> </w:t>
      </w:r>
      <w:r w:rsidRPr="00EA1F93">
        <w:rPr>
          <w:rFonts w:ascii="Times New Roman" w:hAnsi="Times New Roman"/>
          <w:sz w:val="24"/>
          <w:szCs w:val="24"/>
        </w:rPr>
        <w:t>усвоил;</w:t>
      </w:r>
    </w:p>
    <w:p w14:paraId="7B5F3BB8" w14:textId="77777777" w:rsidR="00EA1F93" w:rsidRPr="00EA1F93" w:rsidRDefault="00EA1F93" w:rsidP="00EA1F93">
      <w:pPr>
        <w:widowControl w:val="0"/>
        <w:numPr>
          <w:ilvl w:val="0"/>
          <w:numId w:val="1"/>
        </w:numPr>
        <w:tabs>
          <w:tab w:val="left" w:pos="1134"/>
          <w:tab w:val="left" w:pos="1135"/>
        </w:tabs>
        <w:suppressAutoHyphens/>
        <w:autoSpaceDE w:val="0"/>
        <w:autoSpaceDN w:val="0"/>
        <w:spacing w:after="0" w:line="243" w:lineRule="exact"/>
        <w:rPr>
          <w:rFonts w:ascii="Times New Roman" w:hAnsi="Times New Roman"/>
          <w:sz w:val="24"/>
          <w:szCs w:val="24"/>
        </w:rPr>
      </w:pPr>
      <w:r w:rsidRPr="00EA1F93">
        <w:rPr>
          <w:rFonts w:ascii="Times New Roman" w:hAnsi="Times New Roman"/>
          <w:sz w:val="24"/>
          <w:szCs w:val="24"/>
        </w:rPr>
        <w:t>каковы его умения и</w:t>
      </w:r>
      <w:r w:rsidRPr="00EA1F93">
        <w:rPr>
          <w:rFonts w:ascii="Times New Roman" w:hAnsi="Times New Roman"/>
          <w:spacing w:val="-2"/>
          <w:sz w:val="24"/>
          <w:szCs w:val="24"/>
        </w:rPr>
        <w:t xml:space="preserve"> </w:t>
      </w:r>
      <w:r w:rsidRPr="00EA1F93">
        <w:rPr>
          <w:rFonts w:ascii="Times New Roman" w:hAnsi="Times New Roman"/>
          <w:sz w:val="24"/>
          <w:szCs w:val="24"/>
        </w:rPr>
        <w:t>навыки;</w:t>
      </w:r>
    </w:p>
    <w:p w14:paraId="0F830186" w14:textId="77777777" w:rsidR="00EA1F93" w:rsidRPr="00EA1F93" w:rsidRDefault="00EA1F93" w:rsidP="00EA1F93">
      <w:pPr>
        <w:widowControl w:val="0"/>
        <w:numPr>
          <w:ilvl w:val="0"/>
          <w:numId w:val="1"/>
        </w:numPr>
        <w:tabs>
          <w:tab w:val="left" w:pos="1134"/>
          <w:tab w:val="left" w:pos="1135"/>
        </w:tabs>
        <w:suppressAutoHyphens/>
        <w:autoSpaceDE w:val="0"/>
        <w:autoSpaceDN w:val="0"/>
        <w:spacing w:after="0" w:line="242" w:lineRule="exact"/>
        <w:rPr>
          <w:rFonts w:ascii="Times New Roman" w:hAnsi="Times New Roman"/>
          <w:sz w:val="24"/>
          <w:szCs w:val="24"/>
        </w:rPr>
      </w:pPr>
      <w:r w:rsidRPr="00EA1F93">
        <w:rPr>
          <w:rFonts w:ascii="Times New Roman" w:hAnsi="Times New Roman"/>
          <w:sz w:val="24"/>
          <w:szCs w:val="24"/>
        </w:rPr>
        <w:t>какова оценка его творческой</w:t>
      </w:r>
      <w:r w:rsidRPr="00EA1F93">
        <w:rPr>
          <w:rFonts w:ascii="Times New Roman" w:hAnsi="Times New Roman"/>
          <w:spacing w:val="-4"/>
          <w:sz w:val="24"/>
          <w:szCs w:val="24"/>
        </w:rPr>
        <w:t xml:space="preserve"> </w:t>
      </w:r>
      <w:r w:rsidRPr="00EA1F93">
        <w:rPr>
          <w:rFonts w:ascii="Times New Roman" w:hAnsi="Times New Roman"/>
          <w:sz w:val="24"/>
          <w:szCs w:val="24"/>
        </w:rPr>
        <w:t xml:space="preserve">деятельности; </w:t>
      </w:r>
    </w:p>
    <w:p w14:paraId="2FDE38F0" w14:textId="77777777" w:rsidR="00EA1F93" w:rsidRPr="00EA1F93" w:rsidRDefault="00EA1F93" w:rsidP="00EA1F93">
      <w:pPr>
        <w:widowControl w:val="0"/>
        <w:numPr>
          <w:ilvl w:val="0"/>
          <w:numId w:val="1"/>
        </w:numPr>
        <w:tabs>
          <w:tab w:val="left" w:pos="1134"/>
          <w:tab w:val="left" w:pos="1135"/>
        </w:tabs>
        <w:suppressAutoHyphens/>
        <w:autoSpaceDE w:val="0"/>
        <w:autoSpaceDN w:val="0"/>
        <w:spacing w:after="0" w:line="242" w:lineRule="exact"/>
        <w:rPr>
          <w:rFonts w:ascii="Times New Roman" w:hAnsi="Times New Roman"/>
          <w:sz w:val="24"/>
          <w:szCs w:val="24"/>
        </w:rPr>
      </w:pPr>
      <w:r w:rsidRPr="00EA1F93">
        <w:rPr>
          <w:rFonts w:ascii="Times New Roman" w:hAnsi="Times New Roman"/>
          <w:sz w:val="24"/>
          <w:szCs w:val="24"/>
        </w:rPr>
        <w:t>в какой мере он способен проявить свое личностное отношение к изучаемому</w:t>
      </w:r>
      <w:r w:rsidRPr="00EA1F93">
        <w:rPr>
          <w:rFonts w:ascii="Times New Roman" w:hAnsi="Times New Roman"/>
          <w:spacing w:val="-14"/>
          <w:sz w:val="24"/>
          <w:szCs w:val="24"/>
        </w:rPr>
        <w:t xml:space="preserve"> </w:t>
      </w:r>
      <w:r w:rsidRPr="00EA1F93">
        <w:rPr>
          <w:rFonts w:ascii="Times New Roman" w:hAnsi="Times New Roman"/>
          <w:sz w:val="24"/>
          <w:szCs w:val="24"/>
        </w:rPr>
        <w:t>материалу</w:t>
      </w:r>
    </w:p>
    <w:p w14:paraId="299195F1" w14:textId="77777777" w:rsidR="00BA4AB8" w:rsidRPr="00C03FA9" w:rsidRDefault="00BA4AB8" w:rsidP="00BA4AB8">
      <w:pPr>
        <w:shd w:val="clear" w:color="auto" w:fill="FFFFFF"/>
        <w:spacing w:after="150" w:line="240" w:lineRule="auto"/>
        <w:jc w:val="center"/>
        <w:rPr>
          <w:rFonts w:ascii="Times New Roman" w:eastAsia="Times New Roman" w:hAnsi="Times New Roman"/>
          <w:color w:val="000000"/>
          <w:sz w:val="24"/>
          <w:szCs w:val="24"/>
          <w:lang w:eastAsia="ru-RU"/>
        </w:rPr>
      </w:pPr>
      <w:r w:rsidRPr="00C03FA9">
        <w:rPr>
          <w:rFonts w:ascii="Times New Roman" w:eastAsia="Times New Roman" w:hAnsi="Times New Roman"/>
          <w:b/>
          <w:bCs/>
          <w:color w:val="000000"/>
          <w:sz w:val="24"/>
          <w:szCs w:val="24"/>
          <w:lang w:eastAsia="ru-RU"/>
        </w:rPr>
        <w:t>УЧЕБНО-МЕТОДИЧЕСКОЕ ОБЕСПЕЧЕНИЕ ОБРАЗОВАТЕЛЬНОГО ПРОЦЕССА</w:t>
      </w:r>
    </w:p>
    <w:p w14:paraId="0877362B" w14:textId="77777777" w:rsidR="00BA4AB8" w:rsidRPr="0065477E" w:rsidRDefault="00BA4AB8" w:rsidP="00BA4AB8">
      <w:pPr>
        <w:spacing w:after="0" w:line="240" w:lineRule="auto"/>
        <w:rPr>
          <w:rFonts w:ascii="Times New Roman" w:eastAsia="Times New Roman" w:hAnsi="Times New Roman"/>
          <w:b/>
          <w:bCs/>
          <w:sz w:val="24"/>
          <w:szCs w:val="24"/>
          <w:lang w:eastAsia="ru-RU"/>
        </w:rPr>
      </w:pPr>
      <w:r w:rsidRPr="0065477E">
        <w:rPr>
          <w:rFonts w:ascii="Times New Roman" w:eastAsia="Times New Roman" w:hAnsi="Times New Roman"/>
          <w:b/>
          <w:bCs/>
          <w:color w:val="252525"/>
          <w:sz w:val="24"/>
          <w:szCs w:val="24"/>
          <w:shd w:val="clear" w:color="auto" w:fill="FFFFFF"/>
          <w:lang w:eastAsia="ru-RU"/>
        </w:rPr>
        <w:t>УЧЕБНЫЕ МАТЕРИАЛЫ ДЛЯ УЧЕНИКА</w:t>
      </w:r>
    </w:p>
    <w:p w14:paraId="3D5EAC35" w14:textId="77777777" w:rsidR="00BA4AB8" w:rsidRPr="005F56C9" w:rsidRDefault="00BA4AB8" w:rsidP="00BA4AB8">
      <w:pPr>
        <w:pStyle w:val="a6"/>
        <w:shd w:val="clear" w:color="auto" w:fill="FFFFFF"/>
        <w:spacing w:before="0" w:beforeAutospacing="0" w:after="150" w:afterAutospacing="0"/>
        <w:rPr>
          <w:color w:val="000000"/>
        </w:rPr>
      </w:pPr>
      <w:proofErr w:type="spellStart"/>
      <w:r w:rsidRPr="005F56C9">
        <w:rPr>
          <w:color w:val="000000"/>
        </w:rPr>
        <w:t>Липсиц</w:t>
      </w:r>
      <w:proofErr w:type="spellEnd"/>
      <w:r w:rsidRPr="005F56C9">
        <w:rPr>
          <w:color w:val="000000"/>
        </w:rPr>
        <w:t xml:space="preserve">, И. В. Финансовая грамотность: материалы для учащихся. 8–9 классы </w:t>
      </w:r>
      <w:proofErr w:type="spellStart"/>
      <w:r w:rsidRPr="005F56C9">
        <w:rPr>
          <w:color w:val="000000"/>
        </w:rPr>
        <w:t>общеобразоват</w:t>
      </w:r>
      <w:proofErr w:type="spellEnd"/>
      <w:r w:rsidRPr="005F56C9">
        <w:rPr>
          <w:color w:val="000000"/>
        </w:rPr>
        <w:t xml:space="preserve">. орг. / И. В. </w:t>
      </w:r>
      <w:proofErr w:type="spellStart"/>
      <w:r w:rsidRPr="005F56C9">
        <w:rPr>
          <w:color w:val="000000"/>
        </w:rPr>
        <w:t>Липсиц</w:t>
      </w:r>
      <w:proofErr w:type="spellEnd"/>
      <w:r w:rsidRPr="005F56C9">
        <w:rPr>
          <w:color w:val="000000"/>
        </w:rPr>
        <w:t>, О. И. Рязанова. — М.: ВИТА-ПРЕСС, 2020</w:t>
      </w:r>
    </w:p>
    <w:p w14:paraId="74014B36" w14:textId="5A3E61FF" w:rsidR="00BA4AB8" w:rsidRDefault="00BA4AB8" w:rsidP="00BA4AB8">
      <w:pPr>
        <w:spacing w:after="0" w:line="240" w:lineRule="auto"/>
        <w:rPr>
          <w:rFonts w:ascii="Times New Roman" w:eastAsia="Times New Roman" w:hAnsi="Times New Roman"/>
          <w:b/>
          <w:bCs/>
          <w:color w:val="252525"/>
          <w:sz w:val="24"/>
          <w:szCs w:val="24"/>
          <w:shd w:val="clear" w:color="auto" w:fill="FFFFFF"/>
          <w:lang w:eastAsia="ru-RU"/>
        </w:rPr>
      </w:pPr>
      <w:r w:rsidRPr="00312528">
        <w:rPr>
          <w:rFonts w:ascii="Times New Roman" w:eastAsia="Times New Roman" w:hAnsi="Times New Roman"/>
          <w:b/>
          <w:bCs/>
          <w:color w:val="252525"/>
          <w:sz w:val="24"/>
          <w:szCs w:val="24"/>
          <w:shd w:val="clear" w:color="auto" w:fill="FFFFFF"/>
          <w:lang w:eastAsia="ru-RU"/>
        </w:rPr>
        <w:t>МЕТОДИЧЕСКИЕ МАТЕРИАЛЫ ДЛЯ УЧИТЕЛЯ</w:t>
      </w:r>
    </w:p>
    <w:p w14:paraId="2642586B" w14:textId="77777777" w:rsidR="00312528" w:rsidRPr="00312528" w:rsidRDefault="00312528" w:rsidP="00BA4AB8">
      <w:pPr>
        <w:spacing w:after="0" w:line="240" w:lineRule="auto"/>
        <w:rPr>
          <w:rFonts w:ascii="Times New Roman" w:eastAsia="Times New Roman" w:hAnsi="Times New Roman"/>
          <w:b/>
          <w:bCs/>
          <w:sz w:val="24"/>
          <w:szCs w:val="24"/>
          <w:lang w:eastAsia="ru-RU"/>
        </w:rPr>
      </w:pPr>
    </w:p>
    <w:p w14:paraId="105AD6C8" w14:textId="77777777" w:rsidR="00BA4AB8" w:rsidRPr="0065477E" w:rsidRDefault="00BA4AB8" w:rsidP="00BA4AB8">
      <w:pPr>
        <w:pStyle w:val="a5"/>
        <w:numPr>
          <w:ilvl w:val="0"/>
          <w:numId w:val="2"/>
        </w:numPr>
        <w:shd w:val="clear" w:color="auto" w:fill="FFFFFF"/>
        <w:spacing w:after="150" w:line="240" w:lineRule="auto"/>
        <w:rPr>
          <w:rFonts w:ascii="Times New Roman" w:eastAsia="Times New Roman" w:hAnsi="Times New Roman"/>
          <w:color w:val="000000"/>
          <w:sz w:val="24"/>
          <w:szCs w:val="24"/>
          <w:lang w:eastAsia="ru-RU"/>
        </w:rPr>
      </w:pPr>
      <w:r w:rsidRPr="0065477E">
        <w:rPr>
          <w:rFonts w:ascii="Times New Roman" w:eastAsia="Times New Roman" w:hAnsi="Times New Roman"/>
          <w:color w:val="000000"/>
          <w:sz w:val="24"/>
          <w:szCs w:val="24"/>
          <w:lang w:eastAsia="ru-RU"/>
        </w:rPr>
        <w:t xml:space="preserve">Рязанова, О. И. Финансовая грамотность: методические рекомендации для учителя. 8–9 классы обще </w:t>
      </w:r>
      <w:proofErr w:type="spellStart"/>
      <w:r w:rsidRPr="0065477E">
        <w:rPr>
          <w:rFonts w:ascii="Times New Roman" w:eastAsia="Times New Roman" w:hAnsi="Times New Roman"/>
          <w:color w:val="000000"/>
          <w:sz w:val="24"/>
          <w:szCs w:val="24"/>
          <w:lang w:eastAsia="ru-RU"/>
        </w:rPr>
        <w:t>образоват</w:t>
      </w:r>
      <w:proofErr w:type="spellEnd"/>
      <w:r w:rsidRPr="0065477E">
        <w:rPr>
          <w:rFonts w:ascii="Times New Roman" w:eastAsia="Times New Roman" w:hAnsi="Times New Roman"/>
          <w:color w:val="000000"/>
          <w:sz w:val="24"/>
          <w:szCs w:val="24"/>
          <w:lang w:eastAsia="ru-RU"/>
        </w:rPr>
        <w:t xml:space="preserve">. орг. / О. И. Рязанова, И. В. </w:t>
      </w:r>
      <w:proofErr w:type="spellStart"/>
      <w:r w:rsidRPr="0065477E">
        <w:rPr>
          <w:rFonts w:ascii="Times New Roman" w:eastAsia="Times New Roman" w:hAnsi="Times New Roman"/>
          <w:color w:val="000000"/>
          <w:sz w:val="24"/>
          <w:szCs w:val="24"/>
          <w:lang w:eastAsia="ru-RU"/>
        </w:rPr>
        <w:t>Липсиц</w:t>
      </w:r>
      <w:proofErr w:type="spellEnd"/>
      <w:r w:rsidRPr="0065477E">
        <w:rPr>
          <w:rFonts w:ascii="Times New Roman" w:eastAsia="Times New Roman" w:hAnsi="Times New Roman"/>
          <w:color w:val="000000"/>
          <w:sz w:val="24"/>
          <w:szCs w:val="24"/>
          <w:lang w:eastAsia="ru-RU"/>
        </w:rPr>
        <w:t xml:space="preserve">, Е. Б. </w:t>
      </w:r>
      <w:proofErr w:type="spellStart"/>
      <w:r w:rsidRPr="0065477E">
        <w:rPr>
          <w:rFonts w:ascii="Times New Roman" w:eastAsia="Times New Roman" w:hAnsi="Times New Roman"/>
          <w:color w:val="000000"/>
          <w:sz w:val="24"/>
          <w:szCs w:val="24"/>
          <w:lang w:eastAsia="ru-RU"/>
        </w:rPr>
        <w:t>Лавреноа</w:t>
      </w:r>
      <w:proofErr w:type="spellEnd"/>
      <w:r w:rsidRPr="0065477E">
        <w:rPr>
          <w:rFonts w:ascii="Times New Roman" w:eastAsia="Times New Roman" w:hAnsi="Times New Roman"/>
          <w:color w:val="000000"/>
          <w:sz w:val="24"/>
          <w:szCs w:val="24"/>
          <w:lang w:eastAsia="ru-RU"/>
        </w:rPr>
        <w:t>. — М.: ВИТА-ПРЕСС, 2019.</w:t>
      </w:r>
    </w:p>
    <w:p w14:paraId="62D19059" w14:textId="77777777" w:rsidR="00BA4AB8" w:rsidRPr="0065477E" w:rsidRDefault="00BA4AB8" w:rsidP="00BA4AB8">
      <w:pPr>
        <w:pStyle w:val="a5"/>
        <w:numPr>
          <w:ilvl w:val="0"/>
          <w:numId w:val="2"/>
        </w:numPr>
        <w:shd w:val="clear" w:color="auto" w:fill="FFFFFF"/>
        <w:spacing w:after="150" w:line="240" w:lineRule="auto"/>
        <w:rPr>
          <w:rFonts w:ascii="Times New Roman" w:eastAsia="Times New Roman" w:hAnsi="Times New Roman"/>
          <w:color w:val="000000"/>
          <w:sz w:val="24"/>
          <w:szCs w:val="24"/>
          <w:lang w:eastAsia="ru-RU"/>
        </w:rPr>
      </w:pPr>
      <w:r w:rsidRPr="0065477E">
        <w:rPr>
          <w:rFonts w:ascii="Times New Roman" w:eastAsia="Times New Roman" w:hAnsi="Times New Roman"/>
          <w:color w:val="000000"/>
          <w:sz w:val="24"/>
          <w:szCs w:val="24"/>
          <w:lang w:eastAsia="ru-RU"/>
        </w:rPr>
        <w:t xml:space="preserve">Лавренова, Е. Б. Финансовая грамотность: контрольные измерительные материалы. 8–9 классы </w:t>
      </w:r>
      <w:proofErr w:type="spellStart"/>
      <w:r w:rsidRPr="0065477E">
        <w:rPr>
          <w:rFonts w:ascii="Times New Roman" w:eastAsia="Times New Roman" w:hAnsi="Times New Roman"/>
          <w:color w:val="000000"/>
          <w:sz w:val="24"/>
          <w:szCs w:val="24"/>
          <w:lang w:eastAsia="ru-RU"/>
        </w:rPr>
        <w:t>общеобразоват</w:t>
      </w:r>
      <w:proofErr w:type="spellEnd"/>
      <w:r w:rsidRPr="0065477E">
        <w:rPr>
          <w:rFonts w:ascii="Times New Roman" w:eastAsia="Times New Roman" w:hAnsi="Times New Roman"/>
          <w:color w:val="000000"/>
          <w:sz w:val="24"/>
          <w:szCs w:val="24"/>
          <w:lang w:eastAsia="ru-RU"/>
        </w:rPr>
        <w:t xml:space="preserve">. орг. / Е. Б. Лавренова, И. В. </w:t>
      </w:r>
      <w:proofErr w:type="spellStart"/>
      <w:r w:rsidRPr="0065477E">
        <w:rPr>
          <w:rFonts w:ascii="Times New Roman" w:eastAsia="Times New Roman" w:hAnsi="Times New Roman"/>
          <w:color w:val="000000"/>
          <w:sz w:val="24"/>
          <w:szCs w:val="24"/>
          <w:lang w:eastAsia="ru-RU"/>
        </w:rPr>
        <w:t>Липсиц</w:t>
      </w:r>
      <w:proofErr w:type="spellEnd"/>
      <w:r w:rsidRPr="0065477E">
        <w:rPr>
          <w:rFonts w:ascii="Times New Roman" w:eastAsia="Times New Roman" w:hAnsi="Times New Roman"/>
          <w:color w:val="000000"/>
          <w:sz w:val="24"/>
          <w:szCs w:val="24"/>
          <w:lang w:eastAsia="ru-RU"/>
        </w:rPr>
        <w:t xml:space="preserve">, О. И. </w:t>
      </w:r>
      <w:proofErr w:type="spellStart"/>
      <w:r w:rsidRPr="0065477E">
        <w:rPr>
          <w:rFonts w:ascii="Times New Roman" w:eastAsia="Times New Roman" w:hAnsi="Times New Roman"/>
          <w:color w:val="000000"/>
          <w:sz w:val="24"/>
          <w:szCs w:val="24"/>
          <w:lang w:eastAsia="ru-RU"/>
        </w:rPr>
        <w:t>Рязаноа</w:t>
      </w:r>
      <w:proofErr w:type="spellEnd"/>
      <w:r w:rsidRPr="0065477E">
        <w:rPr>
          <w:rFonts w:ascii="Times New Roman" w:eastAsia="Times New Roman" w:hAnsi="Times New Roman"/>
          <w:color w:val="000000"/>
          <w:sz w:val="24"/>
          <w:szCs w:val="24"/>
          <w:lang w:eastAsia="ru-RU"/>
        </w:rPr>
        <w:t>. —М.: ВИТА-ПРЕСС, 2014.</w:t>
      </w:r>
      <w:r w:rsidRPr="0065477E">
        <w:rPr>
          <w:rFonts w:ascii="Times New Roman" w:eastAsia="Times New Roman" w:hAnsi="Times New Roman"/>
          <w:color w:val="252525"/>
          <w:sz w:val="24"/>
          <w:szCs w:val="24"/>
          <w:lang w:eastAsia="ru-RU"/>
        </w:rPr>
        <w:t xml:space="preserve"> </w:t>
      </w:r>
    </w:p>
    <w:p w14:paraId="1490E9A9" w14:textId="45C1F4B6" w:rsidR="00BA4AB8" w:rsidRPr="00312528" w:rsidRDefault="00312528" w:rsidP="00132D9C">
      <w:pPr>
        <w:pStyle w:val="a5"/>
        <w:numPr>
          <w:ilvl w:val="0"/>
          <w:numId w:val="2"/>
        </w:numPr>
        <w:shd w:val="clear" w:color="auto" w:fill="FFFFFF"/>
        <w:spacing w:after="0" w:line="240" w:lineRule="auto"/>
        <w:rPr>
          <w:rFonts w:ascii="Times New Roman" w:eastAsia="Times New Roman" w:hAnsi="Times New Roman"/>
          <w:b/>
          <w:bCs/>
          <w:sz w:val="24"/>
          <w:szCs w:val="24"/>
          <w:lang w:eastAsia="ru-RU"/>
        </w:rPr>
      </w:pPr>
      <w:r w:rsidRPr="00312528">
        <w:rPr>
          <w:rFonts w:ascii="Times New Roman" w:eastAsia="Times New Roman" w:hAnsi="Times New Roman"/>
          <w:color w:val="252525"/>
          <w:sz w:val="24"/>
          <w:szCs w:val="24"/>
          <w:lang w:eastAsia="ru-RU"/>
        </w:rPr>
        <w:t xml:space="preserve">Финансовая грамотность: учебная программа. 8-9 классы, </w:t>
      </w:r>
      <w:proofErr w:type="spellStart"/>
      <w:r w:rsidRPr="00312528">
        <w:rPr>
          <w:rFonts w:ascii="Times New Roman" w:eastAsia="Times New Roman" w:hAnsi="Times New Roman"/>
          <w:color w:val="252525"/>
          <w:sz w:val="24"/>
          <w:szCs w:val="24"/>
          <w:lang w:eastAsia="ru-RU"/>
        </w:rPr>
        <w:t>общеобразоват</w:t>
      </w:r>
      <w:proofErr w:type="spellEnd"/>
      <w:r w:rsidRPr="00312528">
        <w:rPr>
          <w:rFonts w:ascii="Times New Roman" w:eastAsia="Times New Roman" w:hAnsi="Times New Roman"/>
          <w:color w:val="252525"/>
          <w:sz w:val="24"/>
          <w:szCs w:val="24"/>
          <w:lang w:eastAsia="ru-RU"/>
        </w:rPr>
        <w:t xml:space="preserve">. орг./ Е. Б. Лавренова, О. И. Рязанова, И. В. </w:t>
      </w:r>
      <w:proofErr w:type="spellStart"/>
      <w:r w:rsidRPr="00312528">
        <w:rPr>
          <w:rFonts w:ascii="Times New Roman" w:eastAsia="Times New Roman" w:hAnsi="Times New Roman"/>
          <w:color w:val="252525"/>
          <w:sz w:val="24"/>
          <w:szCs w:val="24"/>
          <w:lang w:eastAsia="ru-RU"/>
        </w:rPr>
        <w:t>Липсиц</w:t>
      </w:r>
      <w:proofErr w:type="spellEnd"/>
      <w:r w:rsidRPr="00312528">
        <w:rPr>
          <w:rFonts w:ascii="Times New Roman" w:eastAsia="Times New Roman" w:hAnsi="Times New Roman"/>
          <w:color w:val="252525"/>
          <w:sz w:val="24"/>
          <w:szCs w:val="24"/>
          <w:lang w:eastAsia="ru-RU"/>
        </w:rPr>
        <w:t xml:space="preserve"> </w:t>
      </w:r>
      <w:proofErr w:type="gramStart"/>
      <w:r w:rsidRPr="00312528">
        <w:rPr>
          <w:rFonts w:ascii="Times New Roman" w:eastAsia="Times New Roman" w:hAnsi="Times New Roman"/>
          <w:color w:val="252525"/>
          <w:sz w:val="24"/>
          <w:szCs w:val="24"/>
          <w:lang w:eastAsia="ru-RU"/>
        </w:rPr>
        <w:t>-  М.</w:t>
      </w:r>
      <w:proofErr w:type="gramEnd"/>
      <w:r w:rsidRPr="00312528">
        <w:rPr>
          <w:rFonts w:ascii="Times New Roman" w:eastAsia="Times New Roman" w:hAnsi="Times New Roman"/>
          <w:color w:val="252525"/>
          <w:sz w:val="24"/>
          <w:szCs w:val="24"/>
          <w:lang w:eastAsia="ru-RU"/>
        </w:rPr>
        <w:t>: ВАКО, 2018. – 32с. – (Учимся разумному финансовому поведению)</w:t>
      </w:r>
      <w:r w:rsidR="00BA4AB8" w:rsidRPr="00312528">
        <w:rPr>
          <w:rFonts w:ascii="Times New Roman" w:eastAsia="Times New Roman" w:hAnsi="Times New Roman"/>
          <w:color w:val="252525"/>
          <w:sz w:val="24"/>
          <w:szCs w:val="24"/>
          <w:lang w:eastAsia="ru-RU"/>
        </w:rPr>
        <w:br/>
      </w:r>
      <w:r w:rsidR="00BA4AB8" w:rsidRPr="00312528">
        <w:rPr>
          <w:rFonts w:ascii="Times New Roman" w:eastAsia="Times New Roman" w:hAnsi="Times New Roman"/>
          <w:color w:val="252525"/>
          <w:sz w:val="24"/>
          <w:szCs w:val="24"/>
          <w:lang w:eastAsia="ru-RU"/>
        </w:rPr>
        <w:br/>
      </w:r>
      <w:r w:rsidR="00BA4AB8" w:rsidRPr="00312528">
        <w:rPr>
          <w:rFonts w:ascii="Times New Roman" w:eastAsia="Times New Roman" w:hAnsi="Times New Roman"/>
          <w:b/>
          <w:bCs/>
          <w:color w:val="252525"/>
          <w:sz w:val="24"/>
          <w:szCs w:val="24"/>
          <w:shd w:val="clear" w:color="auto" w:fill="FFFFFF"/>
          <w:lang w:eastAsia="ru-RU"/>
        </w:rPr>
        <w:t>ЦИФРОВЫЕ ОБРАЗОВАТЕЛЬНЫЕ РЕСУРСЫ И РЕСУРСЫ СЕТИ ИНТЕРНЕТ</w:t>
      </w:r>
    </w:p>
    <w:p w14:paraId="1660AB6C" w14:textId="77777777" w:rsidR="00BA4AB8" w:rsidRPr="00C03FA9" w:rsidRDefault="00BA4AB8" w:rsidP="00BA4AB8">
      <w:pPr>
        <w:shd w:val="clear" w:color="auto" w:fill="FFFFFF"/>
        <w:spacing w:after="150" w:line="240" w:lineRule="auto"/>
        <w:rPr>
          <w:rFonts w:ascii="Times New Roman" w:eastAsia="Times New Roman" w:hAnsi="Times New Roman"/>
          <w:color w:val="000000"/>
          <w:sz w:val="24"/>
          <w:szCs w:val="24"/>
          <w:lang w:eastAsia="ru-RU"/>
        </w:rPr>
      </w:pPr>
    </w:p>
    <w:p w14:paraId="159D1C76" w14:textId="77777777" w:rsidR="00BA4AB8" w:rsidRPr="00C03FA9" w:rsidRDefault="00BA4AB8" w:rsidP="00BA4AB8">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http://хочумогузнаю.рф/</w:t>
      </w:r>
    </w:p>
    <w:p w14:paraId="4759A69F" w14:textId="77777777" w:rsidR="00BA4AB8" w:rsidRPr="00C03FA9" w:rsidRDefault="00BA4AB8" w:rsidP="00BA4AB8">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http://pro.lenta.ru/money</w:t>
      </w:r>
    </w:p>
    <w:p w14:paraId="5559EDBD" w14:textId="77777777" w:rsidR="00BA4AB8" w:rsidRPr="00C03FA9" w:rsidRDefault="00BA4AB8" w:rsidP="00BA4AB8">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http://iloveeconomics.ru/</w:t>
      </w:r>
    </w:p>
    <w:p w14:paraId="76024C8A" w14:textId="77777777" w:rsidR="00BA4AB8" w:rsidRPr="00C03FA9" w:rsidRDefault="00BA4AB8" w:rsidP="00BA4AB8">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http://www.nes.ru/</w:t>
      </w:r>
    </w:p>
    <w:p w14:paraId="513F4504" w14:textId="77777777" w:rsidR="00BA4AB8" w:rsidRPr="00C03FA9" w:rsidRDefault="00BA4AB8" w:rsidP="00BA4AB8">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https://fingrabli.inp.ru/</w:t>
      </w:r>
    </w:p>
    <w:p w14:paraId="0347801A" w14:textId="77777777" w:rsidR="00BA4AB8" w:rsidRPr="00C03FA9" w:rsidRDefault="00BA4AB8" w:rsidP="00BA4AB8">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https://edu.pacc.ru/informmaterialy/articles/Interaktiv/</w:t>
      </w:r>
    </w:p>
    <w:p w14:paraId="4134A0E3" w14:textId="77777777" w:rsidR="00BA4AB8" w:rsidRPr="00C03FA9" w:rsidRDefault="00BA4AB8" w:rsidP="00BA4AB8">
      <w:p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b/>
          <w:bCs/>
          <w:color w:val="000000"/>
          <w:sz w:val="24"/>
          <w:szCs w:val="24"/>
          <w:lang w:eastAsia="ru-RU"/>
        </w:rPr>
        <w:t>УЧЕБНОЕ ОБОРУДОВАНИЕ</w:t>
      </w:r>
    </w:p>
    <w:p w14:paraId="1B0CF4B7" w14:textId="77777777" w:rsidR="00BA4AB8" w:rsidRPr="00C03FA9" w:rsidRDefault="00BA4AB8" w:rsidP="00BA4AB8">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Печатные пособия раздаточные</w:t>
      </w:r>
    </w:p>
    <w:p w14:paraId="5B14D88F" w14:textId="77777777" w:rsidR="00BA4AB8" w:rsidRPr="00C03FA9" w:rsidRDefault="00BA4AB8" w:rsidP="00BA4AB8">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Печатные демонстрационные пособия</w:t>
      </w:r>
    </w:p>
    <w:p w14:paraId="49C4DC1C" w14:textId="77777777" w:rsidR="00BA4AB8" w:rsidRPr="00C03FA9" w:rsidRDefault="00BA4AB8" w:rsidP="00BA4AB8">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Интерактивные пособия</w:t>
      </w:r>
    </w:p>
    <w:p w14:paraId="203D092C" w14:textId="77777777" w:rsidR="00BA4AB8" w:rsidRPr="00C03FA9" w:rsidRDefault="00BA4AB8" w:rsidP="00BA4AB8">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Общее и вспомогательное оборудование для кабинета</w:t>
      </w:r>
    </w:p>
    <w:p w14:paraId="60959F25" w14:textId="77777777" w:rsidR="00BA4AB8" w:rsidRDefault="00BA4AB8" w:rsidP="00BA4AB8">
      <w:pPr>
        <w:spacing w:after="0" w:line="240" w:lineRule="auto"/>
        <w:rPr>
          <w:rFonts w:ascii="Times New Roman" w:eastAsia="Times New Roman" w:hAnsi="Times New Roman"/>
          <w:b/>
          <w:bCs/>
          <w:color w:val="252525"/>
          <w:sz w:val="24"/>
          <w:szCs w:val="24"/>
          <w:shd w:val="clear" w:color="auto" w:fill="FFFFFF"/>
          <w:lang w:eastAsia="ru-RU"/>
        </w:rPr>
      </w:pPr>
    </w:p>
    <w:p w14:paraId="67073730" w14:textId="77777777" w:rsidR="00BA4AB8" w:rsidRDefault="00BA4AB8" w:rsidP="00BA4AB8">
      <w:pPr>
        <w:spacing w:after="0" w:line="240" w:lineRule="auto"/>
        <w:rPr>
          <w:rFonts w:ascii="Times New Roman" w:eastAsia="Times New Roman" w:hAnsi="Times New Roman"/>
          <w:b/>
          <w:bCs/>
          <w:color w:val="252525"/>
          <w:sz w:val="24"/>
          <w:szCs w:val="24"/>
          <w:shd w:val="clear" w:color="auto" w:fill="FFFFFF"/>
          <w:lang w:eastAsia="ru-RU"/>
        </w:rPr>
      </w:pPr>
      <w:r w:rsidRPr="0065477E">
        <w:rPr>
          <w:rFonts w:ascii="Times New Roman" w:eastAsia="Times New Roman" w:hAnsi="Times New Roman"/>
          <w:b/>
          <w:bCs/>
          <w:color w:val="252525"/>
          <w:sz w:val="24"/>
          <w:szCs w:val="24"/>
          <w:shd w:val="clear" w:color="auto" w:fill="FFFFFF"/>
          <w:lang w:eastAsia="ru-RU"/>
        </w:rPr>
        <w:t>ОБОРУДОВАНИЕ ДЛЯ ПРОВЕДЕНИЯ ПРАКТИЧЕСКИХ РАБОТ</w:t>
      </w:r>
    </w:p>
    <w:p w14:paraId="1ADD2A18" w14:textId="77777777" w:rsidR="00BA4AB8" w:rsidRPr="0065477E" w:rsidRDefault="00BA4AB8" w:rsidP="00BA4AB8">
      <w:pPr>
        <w:spacing w:after="0" w:line="240" w:lineRule="auto"/>
        <w:rPr>
          <w:rFonts w:ascii="Times New Roman" w:eastAsia="Times New Roman" w:hAnsi="Times New Roman"/>
          <w:b/>
          <w:bCs/>
          <w:sz w:val="24"/>
          <w:szCs w:val="24"/>
          <w:lang w:eastAsia="ru-RU"/>
        </w:rPr>
      </w:pPr>
    </w:p>
    <w:p w14:paraId="31A4A5A6" w14:textId="77777777" w:rsidR="00BA4AB8" w:rsidRPr="00C03FA9" w:rsidRDefault="00BA4AB8" w:rsidP="00BA4AB8">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Классная магнитная доска.</w:t>
      </w:r>
    </w:p>
    <w:p w14:paraId="14739D5C" w14:textId="77777777" w:rsidR="00BA4AB8" w:rsidRPr="00C03FA9" w:rsidRDefault="00BA4AB8" w:rsidP="00BA4AB8">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Настенная доска с приспособлением для крепления картинок.</w:t>
      </w:r>
    </w:p>
    <w:p w14:paraId="326893E9" w14:textId="77777777" w:rsidR="00BA4AB8" w:rsidRPr="00C03FA9" w:rsidRDefault="00BA4AB8" w:rsidP="00BA4AB8">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C03FA9">
        <w:rPr>
          <w:rFonts w:ascii="Times New Roman" w:eastAsia="Times New Roman" w:hAnsi="Times New Roman"/>
          <w:color w:val="000000"/>
          <w:sz w:val="24"/>
          <w:szCs w:val="24"/>
          <w:lang w:eastAsia="ru-RU"/>
        </w:rPr>
        <w:t>Колонки</w:t>
      </w:r>
    </w:p>
    <w:p w14:paraId="7B3B1F0F" w14:textId="23AEEF6F" w:rsidR="003B478B" w:rsidRPr="009914C4" w:rsidRDefault="00BA4AB8" w:rsidP="008825FB">
      <w:pPr>
        <w:numPr>
          <w:ilvl w:val="0"/>
          <w:numId w:val="5"/>
        </w:numPr>
        <w:shd w:val="clear" w:color="auto" w:fill="FFFFFF"/>
        <w:spacing w:after="150" w:line="240" w:lineRule="auto"/>
        <w:rPr>
          <w:rFonts w:ascii="Times New Roman" w:hAnsi="Times New Roman"/>
          <w:sz w:val="24"/>
          <w:szCs w:val="24"/>
        </w:rPr>
      </w:pPr>
      <w:r w:rsidRPr="009914C4">
        <w:rPr>
          <w:rFonts w:ascii="Times New Roman" w:eastAsia="Times New Roman" w:hAnsi="Times New Roman"/>
          <w:color w:val="000000"/>
          <w:sz w:val="24"/>
          <w:szCs w:val="24"/>
          <w:lang w:eastAsia="ru-RU"/>
        </w:rPr>
        <w:t>Компьютер</w:t>
      </w:r>
    </w:p>
    <w:sectPr w:rsidR="003B478B" w:rsidRPr="00991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6174"/>
    <w:multiLevelType w:val="hybridMultilevel"/>
    <w:tmpl w:val="B23AE2F0"/>
    <w:lvl w:ilvl="0" w:tplc="914451B0">
      <w:numFmt w:val="bullet"/>
      <w:lvlText w:val=""/>
      <w:lvlJc w:val="left"/>
      <w:pPr>
        <w:ind w:left="1134" w:hanging="360"/>
      </w:pPr>
      <w:rPr>
        <w:rFonts w:ascii="Symbol" w:eastAsia="Symbol" w:hAnsi="Symbol" w:cs="Symbol" w:hint="default"/>
        <w:w w:val="100"/>
        <w:sz w:val="20"/>
        <w:szCs w:val="20"/>
        <w:lang w:val="ru-RU" w:eastAsia="ru-RU" w:bidi="ru-RU"/>
      </w:rPr>
    </w:lvl>
    <w:lvl w:ilvl="1" w:tplc="5164EB7A">
      <w:numFmt w:val="bullet"/>
      <w:lvlText w:val="•"/>
      <w:lvlJc w:val="left"/>
      <w:pPr>
        <w:ind w:left="2172" w:hanging="360"/>
      </w:pPr>
      <w:rPr>
        <w:rFonts w:hint="default"/>
        <w:lang w:val="ru-RU" w:eastAsia="ru-RU" w:bidi="ru-RU"/>
      </w:rPr>
    </w:lvl>
    <w:lvl w:ilvl="2" w:tplc="3EDABA5A">
      <w:numFmt w:val="bullet"/>
      <w:lvlText w:val="•"/>
      <w:lvlJc w:val="left"/>
      <w:pPr>
        <w:ind w:left="3205" w:hanging="360"/>
      </w:pPr>
      <w:rPr>
        <w:rFonts w:hint="default"/>
        <w:lang w:val="ru-RU" w:eastAsia="ru-RU" w:bidi="ru-RU"/>
      </w:rPr>
    </w:lvl>
    <w:lvl w:ilvl="3" w:tplc="902A136C">
      <w:numFmt w:val="bullet"/>
      <w:lvlText w:val="•"/>
      <w:lvlJc w:val="left"/>
      <w:pPr>
        <w:ind w:left="4238" w:hanging="360"/>
      </w:pPr>
      <w:rPr>
        <w:rFonts w:hint="default"/>
        <w:lang w:val="ru-RU" w:eastAsia="ru-RU" w:bidi="ru-RU"/>
      </w:rPr>
    </w:lvl>
    <w:lvl w:ilvl="4" w:tplc="9ECA53E8">
      <w:numFmt w:val="bullet"/>
      <w:lvlText w:val="•"/>
      <w:lvlJc w:val="left"/>
      <w:pPr>
        <w:ind w:left="5270" w:hanging="360"/>
      </w:pPr>
      <w:rPr>
        <w:rFonts w:hint="default"/>
        <w:lang w:val="ru-RU" w:eastAsia="ru-RU" w:bidi="ru-RU"/>
      </w:rPr>
    </w:lvl>
    <w:lvl w:ilvl="5" w:tplc="81FC244E">
      <w:numFmt w:val="bullet"/>
      <w:lvlText w:val="•"/>
      <w:lvlJc w:val="left"/>
      <w:pPr>
        <w:ind w:left="6303" w:hanging="360"/>
      </w:pPr>
      <w:rPr>
        <w:rFonts w:hint="default"/>
        <w:lang w:val="ru-RU" w:eastAsia="ru-RU" w:bidi="ru-RU"/>
      </w:rPr>
    </w:lvl>
    <w:lvl w:ilvl="6" w:tplc="4BAA2020">
      <w:numFmt w:val="bullet"/>
      <w:lvlText w:val="•"/>
      <w:lvlJc w:val="left"/>
      <w:pPr>
        <w:ind w:left="7336" w:hanging="360"/>
      </w:pPr>
      <w:rPr>
        <w:rFonts w:hint="default"/>
        <w:lang w:val="ru-RU" w:eastAsia="ru-RU" w:bidi="ru-RU"/>
      </w:rPr>
    </w:lvl>
    <w:lvl w:ilvl="7" w:tplc="B18CD4AE">
      <w:numFmt w:val="bullet"/>
      <w:lvlText w:val="•"/>
      <w:lvlJc w:val="left"/>
      <w:pPr>
        <w:ind w:left="8369" w:hanging="360"/>
      </w:pPr>
      <w:rPr>
        <w:rFonts w:hint="default"/>
        <w:lang w:val="ru-RU" w:eastAsia="ru-RU" w:bidi="ru-RU"/>
      </w:rPr>
    </w:lvl>
    <w:lvl w:ilvl="8" w:tplc="A54497F4">
      <w:numFmt w:val="bullet"/>
      <w:lvlText w:val="•"/>
      <w:lvlJc w:val="left"/>
      <w:pPr>
        <w:ind w:left="9401" w:hanging="360"/>
      </w:pPr>
      <w:rPr>
        <w:rFonts w:hint="default"/>
        <w:lang w:val="ru-RU" w:eastAsia="ru-RU" w:bidi="ru-RU"/>
      </w:rPr>
    </w:lvl>
  </w:abstractNum>
  <w:abstractNum w:abstractNumId="1" w15:restartNumberingAfterBreak="0">
    <w:nsid w:val="010E1646"/>
    <w:multiLevelType w:val="multilevel"/>
    <w:tmpl w:val="724E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B53EA"/>
    <w:multiLevelType w:val="multilevel"/>
    <w:tmpl w:val="D9F2C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C4048"/>
    <w:multiLevelType w:val="multilevel"/>
    <w:tmpl w:val="8CF29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E37FA8"/>
    <w:multiLevelType w:val="multilevel"/>
    <w:tmpl w:val="378C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1A"/>
    <w:rsid w:val="000C0C92"/>
    <w:rsid w:val="001211D9"/>
    <w:rsid w:val="001A2C63"/>
    <w:rsid w:val="001B737B"/>
    <w:rsid w:val="0021536E"/>
    <w:rsid w:val="00223251"/>
    <w:rsid w:val="00236344"/>
    <w:rsid w:val="00246757"/>
    <w:rsid w:val="00312528"/>
    <w:rsid w:val="00323552"/>
    <w:rsid w:val="00344772"/>
    <w:rsid w:val="003733A4"/>
    <w:rsid w:val="003B478B"/>
    <w:rsid w:val="003C273C"/>
    <w:rsid w:val="0040198C"/>
    <w:rsid w:val="00471709"/>
    <w:rsid w:val="005A7EFE"/>
    <w:rsid w:val="00614B45"/>
    <w:rsid w:val="006B4276"/>
    <w:rsid w:val="007228E7"/>
    <w:rsid w:val="00750677"/>
    <w:rsid w:val="007D59A4"/>
    <w:rsid w:val="008E7708"/>
    <w:rsid w:val="00907963"/>
    <w:rsid w:val="009914C4"/>
    <w:rsid w:val="009A38FE"/>
    <w:rsid w:val="009F5D8A"/>
    <w:rsid w:val="00AC7254"/>
    <w:rsid w:val="00BA4AB8"/>
    <w:rsid w:val="00BE1CA5"/>
    <w:rsid w:val="00C00E3F"/>
    <w:rsid w:val="00C51133"/>
    <w:rsid w:val="00C84883"/>
    <w:rsid w:val="00D72D5C"/>
    <w:rsid w:val="00DF395D"/>
    <w:rsid w:val="00E5274D"/>
    <w:rsid w:val="00E8421A"/>
    <w:rsid w:val="00EA1F93"/>
    <w:rsid w:val="00FD1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243A"/>
  <w15:chartTrackingRefBased/>
  <w15:docId w15:val="{5CF2BB03-D792-4B13-8B3F-67C79F19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55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F395D"/>
    <w:pPr>
      <w:spacing w:after="0" w:line="240" w:lineRule="auto"/>
    </w:pPr>
    <w:rPr>
      <w:rFonts w:ascii="Times New Roman" w:eastAsia="Calibri" w:hAnsi="Times New Roman" w:cs="Times New Roman"/>
      <w:sz w:val="24"/>
    </w:rPr>
  </w:style>
  <w:style w:type="table" w:customStyle="1" w:styleId="1">
    <w:name w:val="Сетка таблицы1"/>
    <w:basedOn w:val="a1"/>
    <w:next w:val="a4"/>
    <w:uiPriority w:val="59"/>
    <w:rsid w:val="00EA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EA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A4AB8"/>
    <w:pPr>
      <w:ind w:left="720"/>
      <w:contextualSpacing/>
    </w:pPr>
  </w:style>
  <w:style w:type="paragraph" w:styleId="a6">
    <w:name w:val="Normal (Web)"/>
    <w:basedOn w:val="a"/>
    <w:uiPriority w:val="99"/>
    <w:semiHidden/>
    <w:unhideWhenUsed/>
    <w:rsid w:val="00BA4AB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4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9</Pages>
  <Words>2356</Words>
  <Characters>13433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KostrovaEP</cp:lastModifiedBy>
  <cp:revision>35</cp:revision>
  <dcterms:created xsi:type="dcterms:W3CDTF">2022-08-29T07:22:00Z</dcterms:created>
  <dcterms:modified xsi:type="dcterms:W3CDTF">2024-09-04T02:28:00Z</dcterms:modified>
</cp:coreProperties>
</file>